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5372" w14:textId="00108617" w:rsidR="00F452A5" w:rsidRDefault="79C0D1F6" w:rsidP="00AF767D">
      <w:pPr>
        <w:pStyle w:val="Heading1"/>
        <w:spacing w:line="259" w:lineRule="auto"/>
      </w:pPr>
      <w:r>
        <w:t>F</w:t>
      </w:r>
      <w:r w:rsidR="00B14391">
        <w:t xml:space="preserve">uel </w:t>
      </w:r>
      <w:r w:rsidR="5EED28D2">
        <w:t>supply</w:t>
      </w:r>
      <w:r w:rsidR="00D049F2">
        <w:t xml:space="preserve"> </w:t>
      </w:r>
      <w:r w:rsidR="004518E6">
        <w:t>–</w:t>
      </w:r>
      <w:r w:rsidR="00B14391">
        <w:t xml:space="preserve"> </w:t>
      </w:r>
      <w:r w:rsidR="003C569D">
        <w:t>f</w:t>
      </w:r>
      <w:r w:rsidR="004518E6">
        <w:t xml:space="preserve">requently </w:t>
      </w:r>
      <w:r w:rsidR="003C569D">
        <w:t>a</w:t>
      </w:r>
      <w:r w:rsidR="004518E6">
        <w:t xml:space="preserve">sked </w:t>
      </w:r>
      <w:r w:rsidR="003C569D">
        <w:t>q</w:t>
      </w:r>
      <w:r w:rsidR="004518E6">
        <w:t>uestion</w:t>
      </w:r>
      <w:r w:rsidR="00865127">
        <w:t>s</w:t>
      </w:r>
    </w:p>
    <w:p w14:paraId="70F1D160" w14:textId="26674BA3" w:rsidR="00B14391" w:rsidRDefault="59C05D6A" w:rsidP="4FF90216">
      <w:pPr>
        <w:pStyle w:val="Title"/>
        <w:rPr>
          <w:b w:val="0"/>
          <w:color w:val="000000" w:themeColor="text1"/>
          <w:sz w:val="22"/>
          <w:szCs w:val="22"/>
        </w:rPr>
      </w:pPr>
      <w:r w:rsidRPr="7027A3DC">
        <w:rPr>
          <w:b w:val="0"/>
          <w:color w:val="000000" w:themeColor="text1"/>
          <w:sz w:val="22"/>
          <w:szCs w:val="22"/>
        </w:rPr>
        <w:t>Last update</w:t>
      </w:r>
      <w:r w:rsidR="7AA540CF" w:rsidRPr="7027A3DC">
        <w:rPr>
          <w:b w:val="0"/>
          <w:color w:val="000000" w:themeColor="text1"/>
          <w:sz w:val="22"/>
          <w:szCs w:val="22"/>
        </w:rPr>
        <w:t>d</w:t>
      </w:r>
      <w:r w:rsidRPr="7027A3DC">
        <w:rPr>
          <w:b w:val="0"/>
          <w:color w:val="000000" w:themeColor="text1"/>
          <w:sz w:val="22"/>
          <w:szCs w:val="22"/>
        </w:rPr>
        <w:t xml:space="preserve">: </w:t>
      </w:r>
      <w:r w:rsidR="41DD67CD" w:rsidRPr="7027A3DC">
        <w:rPr>
          <w:b w:val="0"/>
          <w:color w:val="000000" w:themeColor="text1"/>
          <w:sz w:val="22"/>
          <w:szCs w:val="22"/>
        </w:rPr>
        <w:t>3</w:t>
      </w:r>
      <w:r w:rsidR="00376A0E">
        <w:rPr>
          <w:b w:val="0"/>
          <w:color w:val="000000" w:themeColor="text1"/>
          <w:sz w:val="22"/>
          <w:szCs w:val="22"/>
        </w:rPr>
        <w:t>1</w:t>
      </w:r>
      <w:r w:rsidRPr="7027A3DC">
        <w:rPr>
          <w:b w:val="0"/>
          <w:color w:val="000000" w:themeColor="text1"/>
          <w:sz w:val="22"/>
          <w:szCs w:val="22"/>
        </w:rPr>
        <w:t xml:space="preserve"> March 2026</w:t>
      </w:r>
    </w:p>
    <w:p w14:paraId="05380D05" w14:textId="526243E6" w:rsidR="00796C5D" w:rsidRPr="005E30DB" w:rsidRDefault="005E30DB" w:rsidP="0065257F">
      <w:pPr>
        <w:pStyle w:val="Heading1"/>
        <w:rPr>
          <w:color w:val="00A880" w:themeColor="accent2"/>
          <w:sz w:val="24"/>
          <w:szCs w:val="24"/>
          <w:u w:val="single"/>
        </w:rPr>
      </w:pPr>
      <w:r w:rsidRPr="005E30DB">
        <w:rPr>
          <w:color w:val="00A880" w:themeColor="accent2"/>
          <w:sz w:val="24"/>
          <w:szCs w:val="24"/>
          <w:u w:val="single"/>
        </w:rPr>
        <w:t>PALM scheme e</w:t>
      </w:r>
      <w:r w:rsidR="00796C5D" w:rsidRPr="005E30DB">
        <w:rPr>
          <w:color w:val="00A880" w:themeColor="accent2"/>
          <w:sz w:val="24"/>
          <w:szCs w:val="24"/>
          <w:u w:val="single"/>
        </w:rPr>
        <w:t>mployer focused</w:t>
      </w:r>
    </w:p>
    <w:p w14:paraId="16EE0B4B" w14:textId="46280D26" w:rsidR="00D97913" w:rsidRPr="00D97913" w:rsidRDefault="00D97913" w:rsidP="00805F66">
      <w:pPr>
        <w:pStyle w:val="Heading2"/>
      </w:pPr>
      <w:r>
        <w:t>What is the current situation with</w:t>
      </w:r>
      <w:r w:rsidR="431E06D3">
        <w:t xml:space="preserve"> the</w:t>
      </w:r>
      <w:r>
        <w:t xml:space="preserve"> fuel supply?</w:t>
      </w:r>
    </w:p>
    <w:p w14:paraId="3B3E0AA1" w14:textId="5A966BBD" w:rsidR="00D97913" w:rsidRDefault="00CE5AE5" w:rsidP="00D97913">
      <w:pPr>
        <w:pStyle w:val="BodyText"/>
      </w:pPr>
      <w:r>
        <w:t xml:space="preserve">The Australian Government is </w:t>
      </w:r>
      <w:r w:rsidRPr="008C40F9">
        <w:t>monitoring pressures on global and domestic oil and gas supply and prices related to conflict in the Middle East</w:t>
      </w:r>
      <w:r>
        <w:t xml:space="preserve">. </w:t>
      </w:r>
    </w:p>
    <w:p w14:paraId="72FFC40D" w14:textId="1913E769" w:rsidR="00CA6160" w:rsidRDefault="0020ABD1" w:rsidP="00D97913">
      <w:pPr>
        <w:pStyle w:val="BodyText"/>
      </w:pPr>
      <w:r>
        <w:t xml:space="preserve">The fuel supply is secure. </w:t>
      </w:r>
      <w:r w:rsidR="7C1888BF">
        <w:t>Domestic users have been purchasing more diesel and petrol than usual, creating some localised shortages</w:t>
      </w:r>
      <w:r w:rsidR="05C8F21F">
        <w:t xml:space="preserve">. </w:t>
      </w:r>
      <w:r w:rsidR="109BC78E">
        <w:t>The Australian government is taking action to address this</w:t>
      </w:r>
      <w:r w:rsidR="5090CAA1">
        <w:t>.</w:t>
      </w:r>
    </w:p>
    <w:p w14:paraId="734FAB96" w14:textId="121E9B71" w:rsidR="00D97913" w:rsidRDefault="00D97913" w:rsidP="00805F66">
      <w:pPr>
        <w:pStyle w:val="Heading2"/>
      </w:pPr>
      <w:r>
        <w:t>How is the Australian Government responding?</w:t>
      </w:r>
    </w:p>
    <w:p w14:paraId="0DCD644C" w14:textId="57B00C53" w:rsidR="635078F6" w:rsidRDefault="402E99AA" w:rsidP="50FA621C">
      <w:pPr>
        <w:pStyle w:val="BodyText"/>
      </w:pPr>
      <w:r>
        <w:t xml:space="preserve">The Prime Minister has appointed a </w:t>
      </w:r>
      <w:hyperlink r:id="rId11">
        <w:r w:rsidRPr="5DB63549">
          <w:rPr>
            <w:rStyle w:val="Hyperlink"/>
          </w:rPr>
          <w:t>Fuel Supply Taskforce</w:t>
        </w:r>
      </w:hyperlink>
      <w:r>
        <w:t xml:space="preserve"> </w:t>
      </w:r>
      <w:r w:rsidR="746887BD" w:rsidRPr="5DB63549">
        <w:rPr>
          <w:rFonts w:ascii="Trebuchet MS" w:eastAsia="Trebuchet MS" w:hAnsi="Trebuchet MS" w:cs="Trebuchet MS"/>
          <w:color w:val="000000" w:themeColor="text1"/>
        </w:rPr>
        <w:t>Coordinator within the Department of the Prime Minister and Cabinet, who will work with states, territories, industry and regulators to monitor fuel supply and distribution, and quickly address any issues that arise.</w:t>
      </w:r>
    </w:p>
    <w:p w14:paraId="274D339B" w14:textId="73799E39" w:rsidR="635078F6" w:rsidRPr="00AF767D" w:rsidRDefault="27F35BE2" w:rsidP="00AF767D">
      <w:pPr>
        <w:pStyle w:val="BodyText"/>
        <w:spacing w:line="259" w:lineRule="auto"/>
        <w:rPr>
          <w:rFonts w:eastAsiaTheme="minorEastAsia" w:cstheme="minorBidi"/>
        </w:rPr>
      </w:pPr>
      <w:r w:rsidRPr="0E6724AC">
        <w:rPr>
          <w:rFonts w:ascii="Trebuchet MS" w:eastAsia="Trebuchet MS" w:hAnsi="Trebuchet MS" w:cs="Trebuchet MS"/>
          <w:color w:val="000000" w:themeColor="text1"/>
        </w:rPr>
        <w:t>On 30 March</w:t>
      </w:r>
      <w:r w:rsidR="07F71E75" w:rsidRPr="0E6724AC">
        <w:rPr>
          <w:rFonts w:ascii="Trebuchet MS" w:eastAsia="Trebuchet MS" w:hAnsi="Trebuchet MS" w:cs="Trebuchet MS"/>
          <w:color w:val="000000" w:themeColor="text1"/>
        </w:rPr>
        <w:t xml:space="preserve"> 2026</w:t>
      </w:r>
      <w:r w:rsidRPr="0E6724AC">
        <w:rPr>
          <w:rFonts w:ascii="Trebuchet MS" w:eastAsia="Trebuchet MS" w:hAnsi="Trebuchet MS" w:cs="Trebuchet MS"/>
          <w:color w:val="000000" w:themeColor="text1"/>
        </w:rPr>
        <w:t xml:space="preserve"> the Australian Government </w:t>
      </w:r>
      <w:r w:rsidR="44D7ECAB" w:rsidRPr="0E6724AC">
        <w:rPr>
          <w:rFonts w:ascii="Trebuchet MS" w:eastAsia="Trebuchet MS" w:hAnsi="Trebuchet MS" w:cs="Trebuchet MS"/>
          <w:color w:val="000000" w:themeColor="text1"/>
        </w:rPr>
        <w:t>announced th</w:t>
      </w:r>
      <w:r w:rsidR="0427BC81" w:rsidRPr="00AF767D">
        <w:rPr>
          <w:rFonts w:eastAsiaTheme="minorEastAsia"/>
        </w:rPr>
        <w:t>e fuel</w:t>
      </w:r>
      <w:r w:rsidR="44D7ECAB" w:rsidRPr="00AF767D">
        <w:rPr>
          <w:rFonts w:eastAsiaTheme="minorEastAsia"/>
        </w:rPr>
        <w:t xml:space="preserve"> excise on petrol and diesel </w:t>
      </w:r>
      <w:r w:rsidR="60CB0042" w:rsidRPr="00AF767D">
        <w:rPr>
          <w:rFonts w:eastAsiaTheme="minorEastAsia"/>
        </w:rPr>
        <w:t xml:space="preserve">will be halved </w:t>
      </w:r>
      <w:r w:rsidR="44D7ECAB" w:rsidRPr="00AF767D">
        <w:rPr>
          <w:rFonts w:eastAsiaTheme="minorEastAsia"/>
        </w:rPr>
        <w:t xml:space="preserve">for </w:t>
      </w:r>
      <w:r w:rsidR="124A55C0" w:rsidRPr="0E6724AC">
        <w:rPr>
          <w:rFonts w:ascii="Trebuchet MS" w:eastAsia="Trebuchet MS" w:hAnsi="Trebuchet MS" w:cs="Trebuchet MS"/>
          <w:color w:val="000000" w:themeColor="text1"/>
        </w:rPr>
        <w:t>3</w:t>
      </w:r>
      <w:r w:rsidR="44D7ECAB" w:rsidRPr="00AF767D">
        <w:rPr>
          <w:rFonts w:eastAsiaTheme="minorEastAsia"/>
        </w:rPr>
        <w:t xml:space="preserve"> months</w:t>
      </w:r>
      <w:r w:rsidR="0E4A7B6B" w:rsidRPr="0E6724AC">
        <w:rPr>
          <w:rFonts w:eastAsiaTheme="minorEastAsia"/>
        </w:rPr>
        <w:t>,</w:t>
      </w:r>
      <w:r w:rsidR="37C79750" w:rsidRPr="00A0163E">
        <w:rPr>
          <w:rFonts w:eastAsiaTheme="minorEastAsia" w:cstheme="minorBidi"/>
        </w:rPr>
        <w:t xml:space="preserve"> </w:t>
      </w:r>
      <w:r w:rsidR="4E5DE694" w:rsidRPr="00AF767D">
        <w:rPr>
          <w:rFonts w:eastAsiaTheme="minorEastAsia" w:cstheme="minorBidi"/>
        </w:rPr>
        <w:t>reducing</w:t>
      </w:r>
      <w:r w:rsidR="37C79750" w:rsidRPr="00A0163E">
        <w:rPr>
          <w:rFonts w:eastAsiaTheme="minorEastAsia" w:cstheme="minorBidi"/>
        </w:rPr>
        <w:t xml:space="preserve"> prices by </w:t>
      </w:r>
      <w:r w:rsidR="37C79750" w:rsidRPr="00AF767D">
        <w:rPr>
          <w:rFonts w:eastAsiaTheme="minorEastAsia" w:cstheme="minorBidi"/>
          <w:color w:val="343A40"/>
        </w:rPr>
        <w:t>26.3 cents per litre</w:t>
      </w:r>
      <w:r w:rsidR="44D7ECAB" w:rsidRPr="00AF767D">
        <w:rPr>
          <w:rFonts w:eastAsiaTheme="minorEastAsia" w:cstheme="minorBidi"/>
          <w:color w:val="343A40"/>
        </w:rPr>
        <w:t>.</w:t>
      </w:r>
    </w:p>
    <w:p w14:paraId="275B3CCC" w14:textId="3460E755" w:rsidR="00D97913" w:rsidRDefault="00D97913" w:rsidP="00805F66">
      <w:pPr>
        <w:pStyle w:val="Heading2"/>
      </w:pPr>
      <w:r>
        <w:t>What does this mean for PALM</w:t>
      </w:r>
      <w:r w:rsidR="00E93F31">
        <w:t xml:space="preserve"> scheme</w:t>
      </w:r>
      <w:r>
        <w:t xml:space="preserve"> employers?</w:t>
      </w:r>
    </w:p>
    <w:p w14:paraId="7238267D" w14:textId="04977356" w:rsidR="00D97913" w:rsidRDefault="001A12F3" w:rsidP="00D97913">
      <w:pPr>
        <w:pStyle w:val="BodyText"/>
      </w:pPr>
      <w:r>
        <w:t>PALM scheme e</w:t>
      </w:r>
      <w:r w:rsidR="00D97913">
        <w:t xml:space="preserve">mployers </w:t>
      </w:r>
      <w:r w:rsidR="00697223">
        <w:t>must</w:t>
      </w:r>
      <w:r w:rsidR="00D97913">
        <w:t xml:space="preserve"> continue business operations where possible and meet all obligations under the PALM </w:t>
      </w:r>
      <w:r w:rsidR="2EBE0843">
        <w:t xml:space="preserve">scheme </w:t>
      </w:r>
      <w:r w:rsidR="00D97913">
        <w:t>Approved Employer Deed and Guidelines.</w:t>
      </w:r>
      <w:r w:rsidR="4E4F2AAA">
        <w:t xml:space="preserve"> </w:t>
      </w:r>
      <w:r w:rsidR="00D97913">
        <w:t>This includes maintaining agreed transport, accommodation and welfare</w:t>
      </w:r>
      <w:r w:rsidR="00C50E9C">
        <w:t xml:space="preserve"> and </w:t>
      </w:r>
      <w:r w:rsidR="00173442">
        <w:t>wellbeing</w:t>
      </w:r>
      <w:r w:rsidR="00D97913">
        <w:t xml:space="preserve"> arrangements for </w:t>
      </w:r>
      <w:r w:rsidR="000235BB">
        <w:t xml:space="preserve">PALM scheme </w:t>
      </w:r>
      <w:r w:rsidR="00D97913">
        <w:t xml:space="preserve">workers. </w:t>
      </w:r>
    </w:p>
    <w:p w14:paraId="6F297514" w14:textId="41305A59" w:rsidR="00D97913" w:rsidRDefault="00D97913" w:rsidP="00AF767D">
      <w:pPr>
        <w:pStyle w:val="Heading2"/>
        <w:spacing w:line="259" w:lineRule="auto"/>
      </w:pPr>
      <w:r>
        <w:t xml:space="preserve">What are employers expected to do if </w:t>
      </w:r>
      <w:r w:rsidR="77CF3E3F">
        <w:t>the fuel supply</w:t>
      </w:r>
      <w:r>
        <w:t xml:space="preserve"> affect</w:t>
      </w:r>
      <w:r w:rsidR="35100BD1">
        <w:t>s</w:t>
      </w:r>
      <w:r>
        <w:t xml:space="preserve"> worker transport?</w:t>
      </w:r>
    </w:p>
    <w:p w14:paraId="247D8138" w14:textId="27392039" w:rsidR="00D97913" w:rsidRDefault="00D97913" w:rsidP="00D97913">
      <w:pPr>
        <w:pStyle w:val="BodyText"/>
      </w:pPr>
      <w:r>
        <w:t xml:space="preserve">Employers </w:t>
      </w:r>
      <w:r w:rsidR="00EE6FB8">
        <w:t xml:space="preserve">should tell </w:t>
      </w:r>
      <w:r>
        <w:t>workers</w:t>
      </w:r>
      <w:r w:rsidR="00EE6FB8">
        <w:t xml:space="preserve"> as soon as possible</w:t>
      </w:r>
      <w:r>
        <w:t xml:space="preserve"> if </w:t>
      </w:r>
      <w:r w:rsidR="7272C2A5">
        <w:t xml:space="preserve">their </w:t>
      </w:r>
      <w:r>
        <w:t>transport or work arrangements</w:t>
      </w:r>
      <w:r w:rsidR="155301F0">
        <w:t xml:space="preserve"> are likely to be impacted</w:t>
      </w:r>
      <w:r>
        <w:t xml:space="preserve">. Where risks or impacts emerge, employers </w:t>
      </w:r>
      <w:r w:rsidR="00092800">
        <w:t>must</w:t>
      </w:r>
      <w:r>
        <w:t xml:space="preserve"> notify the </w:t>
      </w:r>
      <w:r w:rsidR="00226649">
        <w:t>Department of Employment and Workplace Relations (department)</w:t>
      </w:r>
      <w:r>
        <w:t xml:space="preserve"> as early as possible so the situation can be assessed and supported if needed.</w:t>
      </w:r>
    </w:p>
    <w:p w14:paraId="7DD30C0B" w14:textId="5595E59A" w:rsidR="00D97913" w:rsidRDefault="00D97913" w:rsidP="00805F66">
      <w:pPr>
        <w:pStyle w:val="Heading2"/>
      </w:pPr>
      <w:r>
        <w:t xml:space="preserve">What types of issues should be reported to </w:t>
      </w:r>
      <w:r w:rsidR="00EE6FB8">
        <w:t>the department</w:t>
      </w:r>
      <w:r>
        <w:t>?</w:t>
      </w:r>
    </w:p>
    <w:p w14:paraId="759D0782" w14:textId="02CCC416" w:rsidR="000E05AF" w:rsidRDefault="00EE6FB8" w:rsidP="000E05AF">
      <w:pPr>
        <w:pStyle w:val="BodyText"/>
      </w:pPr>
      <w:r>
        <w:t xml:space="preserve">The department </w:t>
      </w:r>
      <w:r w:rsidR="050D4A7C">
        <w:t>encourages employers to report all impacts as a ‘</w:t>
      </w:r>
      <w:r w:rsidR="050D4A7C" w:rsidRPr="4B1C762B">
        <w:rPr>
          <w:b/>
          <w:bCs/>
        </w:rPr>
        <w:t>non-critical incident</w:t>
      </w:r>
      <w:r w:rsidR="050D4A7C">
        <w:t>’ as soon as possible and in all cases by 5:00 pm AEST</w:t>
      </w:r>
      <w:r w:rsidR="6A20CD34">
        <w:t>. This includes</w:t>
      </w:r>
      <w:r w:rsidR="050D4A7C">
        <w:t xml:space="preserve"> any risks to worker transport or access to essential services</w:t>
      </w:r>
      <w:r w:rsidR="18627B43">
        <w:t xml:space="preserve">. The department will </w:t>
      </w:r>
      <w:r w:rsidR="000E05AF">
        <w:t>assess the situation and escalate matters through the appropriate channels</w:t>
      </w:r>
      <w:r w:rsidR="7BD20CB1">
        <w:t xml:space="preserve"> </w:t>
      </w:r>
      <w:r w:rsidR="000E05AF">
        <w:t>if needed.</w:t>
      </w:r>
    </w:p>
    <w:p w14:paraId="19C831F9" w14:textId="048B3439" w:rsidR="00D97913" w:rsidRDefault="00D97913" w:rsidP="002904B0">
      <w:pPr>
        <w:pStyle w:val="Heading2"/>
      </w:pPr>
      <w:r>
        <w:lastRenderedPageBreak/>
        <w:t xml:space="preserve">Will </w:t>
      </w:r>
      <w:r w:rsidR="00733574">
        <w:t xml:space="preserve">the department </w:t>
      </w:r>
      <w:r>
        <w:t>provide flexibility if operations are disrupted?</w:t>
      </w:r>
    </w:p>
    <w:p w14:paraId="3031EA56" w14:textId="3967C7FE" w:rsidR="00D97913" w:rsidRDefault="00D97913" w:rsidP="00AF767D">
      <w:pPr>
        <w:pStyle w:val="BodyText"/>
        <w:spacing w:line="259" w:lineRule="auto"/>
      </w:pPr>
      <w:r>
        <w:t>The department</w:t>
      </w:r>
      <w:r w:rsidR="21370265">
        <w:t xml:space="preserve"> is monitoring the impacts of the</w:t>
      </w:r>
      <w:r>
        <w:t xml:space="preserve"> situation.</w:t>
      </w:r>
      <w:r w:rsidR="000E05AF">
        <w:t xml:space="preserve"> Employers are expected to have contingency plans in place to manage short-term disruptions.</w:t>
      </w:r>
      <w:r>
        <w:t xml:space="preserve"> Issues will be considered on a case</w:t>
      </w:r>
      <w:r w:rsidRPr="4B878FE1">
        <w:rPr>
          <w:rFonts w:ascii="Cambria Math" w:hAnsi="Cambria Math" w:cs="Cambria Math"/>
        </w:rPr>
        <w:t>‑</w:t>
      </w:r>
      <w:r>
        <w:t>by</w:t>
      </w:r>
      <w:r w:rsidRPr="4B878FE1">
        <w:rPr>
          <w:rFonts w:ascii="Cambria Math" w:hAnsi="Cambria Math" w:cs="Cambria Math"/>
        </w:rPr>
        <w:t>‑</w:t>
      </w:r>
      <w:r>
        <w:t xml:space="preserve">case basis, with a strong focus on worker welfare and wellbeing, while supporting continuity of operations where possible. </w:t>
      </w:r>
    </w:p>
    <w:p w14:paraId="6B03A4FE" w14:textId="77777777" w:rsidR="007F1B14" w:rsidRDefault="007F1B14" w:rsidP="007F1B14">
      <w:pPr>
        <w:pStyle w:val="Heading2"/>
      </w:pPr>
      <w:r>
        <w:t>Are there any changes to PALM scheme settings or requirements?</w:t>
      </w:r>
    </w:p>
    <w:p w14:paraId="4304E5FF" w14:textId="42B3D497" w:rsidR="00D200F0" w:rsidRDefault="6D4AFEE5" w:rsidP="262550CF">
      <w:pPr>
        <w:spacing w:after="0" w:line="257" w:lineRule="auto"/>
        <w:rPr>
          <w:rFonts w:ascii="Trebuchet MS" w:eastAsia="Trebuchet MS" w:hAnsi="Trebuchet MS" w:cs="Trebuchet MS"/>
        </w:rPr>
      </w:pPr>
      <w:r w:rsidRPr="587AF412">
        <w:rPr>
          <w:rFonts w:ascii="Trebuchet MS" w:eastAsia="Trebuchet MS" w:hAnsi="Trebuchet MS" w:cs="Trebuchet MS"/>
        </w:rPr>
        <w:t xml:space="preserve">At this stage, there are no changes to PALM scheme settings due to fuel price or supply. If this changes, the </w:t>
      </w:r>
      <w:r w:rsidRPr="16472BA8">
        <w:rPr>
          <w:rFonts w:ascii="Trebuchet MS" w:eastAsia="Trebuchet MS" w:hAnsi="Trebuchet MS" w:cs="Trebuchet MS"/>
        </w:rPr>
        <w:t>department</w:t>
      </w:r>
      <w:r w:rsidRPr="587AF412">
        <w:rPr>
          <w:rFonts w:ascii="Trebuchet MS" w:eastAsia="Trebuchet MS" w:hAnsi="Trebuchet MS" w:cs="Trebuchet MS"/>
        </w:rPr>
        <w:t xml:space="preserve"> will provide clear and timely advice.</w:t>
      </w:r>
    </w:p>
    <w:p w14:paraId="4ACB22CC" w14:textId="59D50E9D" w:rsidR="00D200F0" w:rsidRDefault="520E3A35" w:rsidP="00D200F0">
      <w:pPr>
        <w:pStyle w:val="Heading2"/>
      </w:pPr>
      <w:r w:rsidRPr="00376A0E">
        <w:t xml:space="preserve">Are </w:t>
      </w:r>
      <w:r w:rsidR="00D200F0" w:rsidRPr="00376A0E">
        <w:t xml:space="preserve">force majeure </w:t>
      </w:r>
      <w:r w:rsidR="007F1B14" w:rsidRPr="00376A0E">
        <w:t>provision</w:t>
      </w:r>
      <w:r w:rsidR="25BC06C4" w:rsidRPr="00376A0E">
        <w:t>s in place</w:t>
      </w:r>
      <w:r w:rsidR="00D200F0" w:rsidRPr="00376A0E">
        <w:t>?</w:t>
      </w:r>
    </w:p>
    <w:p w14:paraId="101683CE" w14:textId="792D3966" w:rsidR="00D200F0" w:rsidRDefault="00D200F0" w:rsidP="00D97913">
      <w:pPr>
        <w:pStyle w:val="BodyText"/>
      </w:pPr>
      <w:r>
        <w:t>No, arrangements remain business as usual</w:t>
      </w:r>
      <w:r w:rsidR="00733574">
        <w:t>. The department</w:t>
      </w:r>
      <w:r>
        <w:t xml:space="preserve"> will assess circumstances and formally advise if force majeure or other special arrangements are required.</w:t>
      </w:r>
    </w:p>
    <w:p w14:paraId="796C3D01" w14:textId="4AB9F04C" w:rsidR="00D97913" w:rsidRDefault="00D97913" w:rsidP="00805F66">
      <w:pPr>
        <w:pStyle w:val="Heading2"/>
      </w:pPr>
      <w:r>
        <w:t>What are employers’ responsibilities regarding wages and deductions?</w:t>
      </w:r>
    </w:p>
    <w:p w14:paraId="63CD1D65" w14:textId="77777777" w:rsidR="00376A0E" w:rsidRDefault="6FAEC37C" w:rsidP="003A0D2B">
      <w:pPr>
        <w:pStyle w:val="Heading2"/>
        <w:rPr>
          <w:rFonts w:ascii="Trebuchet MS" w:eastAsia="Trebuchet MS" w:hAnsi="Trebuchet MS" w:cs="Trebuchet MS"/>
          <w:b w:val="0"/>
          <w:bCs w:val="0"/>
          <w:color w:val="auto"/>
          <w:sz w:val="20"/>
          <w:szCs w:val="20"/>
        </w:rPr>
      </w:pPr>
      <w:r w:rsidRPr="00376A0E">
        <w:rPr>
          <w:rFonts w:ascii="Trebuchet MS" w:eastAsia="Trebuchet MS" w:hAnsi="Trebuchet MS" w:cs="Trebuchet MS"/>
          <w:b w:val="0"/>
          <w:bCs w:val="0"/>
          <w:color w:val="auto"/>
          <w:sz w:val="20"/>
          <w:szCs w:val="20"/>
        </w:rPr>
        <w:t xml:space="preserve">There are no changes to PALM scheme employer responsibilities. </w:t>
      </w:r>
      <w:r w:rsidR="00D97913" w:rsidRPr="00376A0E">
        <w:rPr>
          <w:rFonts w:ascii="Trebuchet MS" w:eastAsia="Trebuchet MS" w:hAnsi="Trebuchet MS" w:cs="Trebuchet MS"/>
          <w:b w:val="0"/>
          <w:bCs w:val="0"/>
          <w:color w:val="auto"/>
          <w:sz w:val="20"/>
          <w:szCs w:val="20"/>
        </w:rPr>
        <w:t>All wage deductions must remain lawful, consistent with PALM scheme settings and provide a clear net benefit to the worker.</w:t>
      </w:r>
    </w:p>
    <w:p w14:paraId="77D603AC" w14:textId="678E93E8" w:rsidR="007F1B14" w:rsidRPr="00B72E64" w:rsidRDefault="007F1B14" w:rsidP="003A0D2B">
      <w:pPr>
        <w:pStyle w:val="Heading2"/>
      </w:pPr>
      <w:r>
        <w:t xml:space="preserve">Can employers change deductions due to </w:t>
      </w:r>
      <w:r w:rsidR="2BC1506A">
        <w:t>the price of fuel</w:t>
      </w:r>
      <w:r>
        <w:t>?</w:t>
      </w:r>
    </w:p>
    <w:p w14:paraId="5E64EE33" w14:textId="700BA0A8" w:rsidR="003F292E" w:rsidRPr="003F292E" w:rsidRDefault="00F90FE0" w:rsidP="003F292E">
      <w:pPr>
        <w:pStyle w:val="BodyText"/>
      </w:pPr>
      <w:r>
        <w:t>Workers</w:t>
      </w:r>
      <w:r w:rsidR="003F292E" w:rsidRPr="003F292E">
        <w:t xml:space="preserve"> transport deductions will not change unless </w:t>
      </w:r>
      <w:r w:rsidR="00FE49FD">
        <w:t>the department</w:t>
      </w:r>
      <w:r w:rsidR="00FE49FD" w:rsidRPr="003F292E">
        <w:t xml:space="preserve"> </w:t>
      </w:r>
      <w:r w:rsidR="003F292E" w:rsidRPr="003F292E">
        <w:t xml:space="preserve">approves the change, it is clearly explained to </w:t>
      </w:r>
      <w:r>
        <w:t>the worker</w:t>
      </w:r>
      <w:r w:rsidR="003F292E" w:rsidRPr="003F292E">
        <w:t xml:space="preserve">, and </w:t>
      </w:r>
      <w:r>
        <w:t>they</w:t>
      </w:r>
      <w:r w:rsidR="00EF216B">
        <w:t xml:space="preserve"> </w:t>
      </w:r>
      <w:r w:rsidR="003F292E" w:rsidRPr="003F292E">
        <w:t>understand and agree</w:t>
      </w:r>
      <w:r w:rsidR="00EF216B">
        <w:t xml:space="preserve"> in writing</w:t>
      </w:r>
      <w:r w:rsidR="003F292E" w:rsidRPr="003F292E">
        <w:t xml:space="preserve"> to the change.</w:t>
      </w:r>
    </w:p>
    <w:p w14:paraId="21C67FB4" w14:textId="581E1705" w:rsidR="00D97913" w:rsidRDefault="00D97913" w:rsidP="00805F66">
      <w:pPr>
        <w:pStyle w:val="Heading2"/>
      </w:pPr>
      <w:r>
        <w:t>How should employers communicate with PALM workers during this period?</w:t>
      </w:r>
    </w:p>
    <w:p w14:paraId="571DD3B0" w14:textId="77777777" w:rsidR="00D97913" w:rsidRDefault="00D97913" w:rsidP="00D97913">
      <w:pPr>
        <w:pStyle w:val="BodyText"/>
      </w:pPr>
      <w:r>
        <w:t>Clear, calm and honest communication is important. Employers should:</w:t>
      </w:r>
    </w:p>
    <w:p w14:paraId="235CC09B" w14:textId="77777777" w:rsidR="00D97913" w:rsidRDefault="00D97913" w:rsidP="005905F0">
      <w:pPr>
        <w:pStyle w:val="BodyText"/>
        <w:numPr>
          <w:ilvl w:val="0"/>
          <w:numId w:val="24"/>
        </w:numPr>
      </w:pPr>
      <w:r>
        <w:t>use plain English and culturally appropriate language</w:t>
      </w:r>
    </w:p>
    <w:p w14:paraId="3855B547" w14:textId="77777777" w:rsidR="00D97913" w:rsidRDefault="00D97913" w:rsidP="005905F0">
      <w:pPr>
        <w:pStyle w:val="BodyText"/>
        <w:numPr>
          <w:ilvl w:val="0"/>
          <w:numId w:val="24"/>
        </w:numPr>
      </w:pPr>
      <w:r>
        <w:t>share confirmed information only</w:t>
      </w:r>
    </w:p>
    <w:p w14:paraId="4B183CC2" w14:textId="1180E182" w:rsidR="00D97913" w:rsidRDefault="00D97913" w:rsidP="00AF767D">
      <w:pPr>
        <w:pStyle w:val="BodyText"/>
        <w:numPr>
          <w:ilvl w:val="0"/>
          <w:numId w:val="24"/>
        </w:numPr>
        <w:spacing w:line="259" w:lineRule="auto"/>
      </w:pPr>
      <w:r>
        <w:t xml:space="preserve">reassure workers their safety and wellbeing </w:t>
      </w:r>
      <w:r w:rsidR="0B2015C2">
        <w:t>is</w:t>
      </w:r>
      <w:r>
        <w:t xml:space="preserve"> the priority</w:t>
      </w:r>
    </w:p>
    <w:p w14:paraId="1364EEFA" w14:textId="77777777" w:rsidR="00E27E0B" w:rsidRDefault="00D97913" w:rsidP="00D97913">
      <w:pPr>
        <w:pStyle w:val="BodyText"/>
        <w:numPr>
          <w:ilvl w:val="0"/>
          <w:numId w:val="24"/>
        </w:numPr>
      </w:pPr>
      <w:r>
        <w:t>let workers know who to contact if issues arise</w:t>
      </w:r>
    </w:p>
    <w:p w14:paraId="23B07110" w14:textId="7E1154A1" w:rsidR="0037673C" w:rsidRDefault="00E27E0B" w:rsidP="0037673C">
      <w:pPr>
        <w:pStyle w:val="BodyText"/>
        <w:numPr>
          <w:ilvl w:val="0"/>
          <w:numId w:val="24"/>
        </w:numPr>
      </w:pPr>
      <w:r>
        <w:t>a</w:t>
      </w:r>
      <w:r w:rsidR="00D97913">
        <w:t xml:space="preserve">void speculation or sharing unverified information. </w:t>
      </w:r>
    </w:p>
    <w:p w14:paraId="5FDD96BB" w14:textId="35EA433F" w:rsidR="00D97913" w:rsidRDefault="00D97913" w:rsidP="00805F66">
      <w:pPr>
        <w:pStyle w:val="Heading2"/>
      </w:pPr>
      <w:r>
        <w:t>Where can employers seek advice or support?</w:t>
      </w:r>
    </w:p>
    <w:p w14:paraId="5C2D7367" w14:textId="6C238DFC" w:rsidR="00D3786E" w:rsidRDefault="00D97913" w:rsidP="00D97913">
      <w:pPr>
        <w:pStyle w:val="BodyText"/>
      </w:pPr>
      <w:r>
        <w:t>Employers can contact the</w:t>
      </w:r>
      <w:r w:rsidR="58B106EA">
        <w:t>ir relationship manager, or</w:t>
      </w:r>
      <w:r>
        <w:t xml:space="preserve"> PALM scheme support service for assistance</w:t>
      </w:r>
      <w:r w:rsidR="00D200F0">
        <w:t xml:space="preserve"> via </w:t>
      </w:r>
      <w:r w:rsidR="00095BB6">
        <w:rPr>
          <w:b/>
          <w:bCs/>
        </w:rPr>
        <w:t>p</w:t>
      </w:r>
      <w:r w:rsidRPr="005905F0">
        <w:rPr>
          <w:b/>
          <w:bCs/>
        </w:rPr>
        <w:t>hone</w:t>
      </w:r>
      <w:r>
        <w:t>: 1800 51</w:t>
      </w:r>
      <w:r w:rsidR="00960351">
        <w:t xml:space="preserve"> </w:t>
      </w:r>
      <w:r>
        <w:t>5</w:t>
      </w:r>
      <w:r w:rsidR="00960351">
        <w:t>1</w:t>
      </w:r>
      <w:r>
        <w:t xml:space="preserve"> </w:t>
      </w:r>
      <w:r w:rsidR="00643C61">
        <w:t>31</w:t>
      </w:r>
      <w:r w:rsidR="00D200F0">
        <w:t xml:space="preserve"> or </w:t>
      </w:r>
      <w:r w:rsidR="00D200F0" w:rsidRPr="00376A0E">
        <w:t>by</w:t>
      </w:r>
      <w:r w:rsidR="00D200F0">
        <w:rPr>
          <w:b/>
          <w:bCs/>
        </w:rPr>
        <w:t xml:space="preserve"> emailing</w:t>
      </w:r>
      <w:r>
        <w:t xml:space="preserve"> </w:t>
      </w:r>
      <w:r w:rsidR="00643C61">
        <w:t>(</w:t>
      </w:r>
      <w:hyperlink r:id="rId12" w:history="1">
        <w:r w:rsidR="00643C61" w:rsidRPr="0023714C">
          <w:rPr>
            <w:rStyle w:val="Hyperlink"/>
          </w:rPr>
          <w:t>palm@dewr.gov.au</w:t>
        </w:r>
      </w:hyperlink>
      <w:r w:rsidR="00643C61">
        <w:t xml:space="preserve">) </w:t>
      </w:r>
      <w:r>
        <w:t>The support service can help assess issues and connect employers with the appropriate departmental support.</w:t>
      </w:r>
    </w:p>
    <w:p w14:paraId="383AC9BA" w14:textId="77777777" w:rsidR="000A352D" w:rsidRPr="0040654A" w:rsidRDefault="000A352D" w:rsidP="000A352D">
      <w:pPr>
        <w:pStyle w:val="ListParagraph"/>
        <w:numPr>
          <w:ilvl w:val="0"/>
          <w:numId w:val="28"/>
        </w:numPr>
        <w:ind w:left="714" w:hanging="357"/>
        <w:contextualSpacing w:val="0"/>
      </w:pPr>
      <w:hyperlink r:id="rId13" w:history="1">
        <w:r w:rsidRPr="0040654A">
          <w:rPr>
            <w:rStyle w:val="Hyperlink"/>
          </w:rPr>
          <w:t>National Debt Helpline</w:t>
        </w:r>
      </w:hyperlink>
      <w:r w:rsidRPr="0040654A">
        <w:t xml:space="preserve"> – 1800 007 007. The National Debt Helpline offers free and confidential advice if you are worried about money or debts. A financial counsellor can help you understand your options.</w:t>
      </w:r>
    </w:p>
    <w:p w14:paraId="4259BD23" w14:textId="77777777" w:rsidR="000A352D" w:rsidRPr="0040654A" w:rsidRDefault="000A352D" w:rsidP="000A352D">
      <w:pPr>
        <w:pStyle w:val="ListParagraph"/>
        <w:numPr>
          <w:ilvl w:val="0"/>
          <w:numId w:val="28"/>
        </w:numPr>
        <w:ind w:left="714" w:hanging="357"/>
        <w:contextualSpacing w:val="0"/>
      </w:pPr>
      <w:hyperlink r:id="rId14" w:history="1">
        <w:r w:rsidRPr="0040654A">
          <w:rPr>
            <w:rStyle w:val="Hyperlink"/>
          </w:rPr>
          <w:t>Moneysmart</w:t>
        </w:r>
      </w:hyperlink>
      <w:r w:rsidRPr="0040654A">
        <w:t xml:space="preserve"> – Moneysmart provides clear information to help if you are struggling to pay bills or manage everyday costs.</w:t>
      </w:r>
    </w:p>
    <w:p w14:paraId="07B9B605" w14:textId="77777777" w:rsidR="000A352D" w:rsidRPr="0040654A" w:rsidRDefault="000A352D" w:rsidP="000A352D">
      <w:pPr>
        <w:pStyle w:val="ListParagraph"/>
        <w:numPr>
          <w:ilvl w:val="0"/>
          <w:numId w:val="28"/>
        </w:numPr>
        <w:ind w:left="714" w:hanging="357"/>
        <w:contextualSpacing w:val="0"/>
      </w:pPr>
      <w:hyperlink r:id="rId15" w:history="1">
        <w:r w:rsidRPr="0040654A">
          <w:rPr>
            <w:rStyle w:val="Hyperlink"/>
          </w:rPr>
          <w:t>Rural Financial Counselling Service (RFCS)</w:t>
        </w:r>
      </w:hyperlink>
      <w:r w:rsidRPr="0040654A">
        <w:t>. RFCS provides free and independent financial counselling to eligible farmers, fishers, foresters and related small businesses experiencing, or at risk of, financial hardship.</w:t>
      </w:r>
    </w:p>
    <w:p w14:paraId="7A888A2C" w14:textId="77777777" w:rsidR="000A352D" w:rsidRDefault="000A352D" w:rsidP="000A352D">
      <w:pPr>
        <w:pStyle w:val="ListParagraph"/>
        <w:numPr>
          <w:ilvl w:val="0"/>
          <w:numId w:val="28"/>
        </w:numPr>
        <w:ind w:left="714" w:hanging="357"/>
        <w:contextualSpacing w:val="0"/>
      </w:pPr>
      <w:hyperlink r:id="rId16" w:history="1">
        <w:r w:rsidRPr="0040654A">
          <w:rPr>
            <w:rStyle w:val="Hyperlink"/>
          </w:rPr>
          <w:t>Ask Izzy</w:t>
        </w:r>
      </w:hyperlink>
      <w:r w:rsidRPr="0040654A">
        <w:t>. Ask Izzy</w:t>
      </w:r>
      <w:r w:rsidRPr="00741796">
        <w:t xml:space="preserve"> helps you find local community support, including counselling, housing help and everyday needs like food, clothing and transport.</w:t>
      </w:r>
    </w:p>
    <w:p w14:paraId="6329A834" w14:textId="77777777" w:rsidR="000A352D" w:rsidRPr="00741796" w:rsidRDefault="000A352D" w:rsidP="000A352D">
      <w:pPr>
        <w:pStyle w:val="ListParagraph"/>
        <w:numPr>
          <w:ilvl w:val="0"/>
          <w:numId w:val="28"/>
        </w:numPr>
        <w:ind w:left="714" w:hanging="357"/>
        <w:contextualSpacing w:val="0"/>
      </w:pPr>
      <w:hyperlink r:id="rId17" w:history="1">
        <w:r>
          <w:rPr>
            <w:rStyle w:val="Hyperlink"/>
          </w:rPr>
          <w:t>DSS Grants Service Providers Directory</w:t>
        </w:r>
      </w:hyperlink>
      <w:r w:rsidRPr="00DE3293">
        <w:rPr>
          <w:b/>
          <w:bCs/>
        </w:rPr>
        <w:t>.</w:t>
      </w:r>
      <w:r>
        <w:t xml:space="preserve"> </w:t>
      </w:r>
      <w:r w:rsidRPr="00741796">
        <w:t>This directory helps you find organisations that provide support services in your area, including wellbeing and financial support.</w:t>
      </w:r>
    </w:p>
    <w:p w14:paraId="785DA873" w14:textId="1D5904B9" w:rsidR="000C69D7" w:rsidRDefault="000C69D7" w:rsidP="007C4E7F">
      <w:pPr>
        <w:pStyle w:val="BodyText"/>
        <w:ind w:left="142" w:hanging="142"/>
      </w:pPr>
    </w:p>
    <w:p w14:paraId="68704CE2" w14:textId="3E35A60B" w:rsidR="00796C5D" w:rsidRDefault="005E30DB" w:rsidP="000B47C1">
      <w:pPr>
        <w:spacing w:after="0"/>
        <w:rPr>
          <w:b/>
          <w:bCs/>
          <w:color w:val="00A880" w:themeColor="accent2"/>
          <w:sz w:val="24"/>
          <w:szCs w:val="24"/>
          <w:u w:val="single"/>
        </w:rPr>
      </w:pPr>
      <w:r w:rsidRPr="00CF6B14">
        <w:rPr>
          <w:b/>
          <w:bCs/>
          <w:color w:val="00A880" w:themeColor="accent2"/>
          <w:sz w:val="24"/>
          <w:szCs w:val="24"/>
          <w:u w:val="single"/>
        </w:rPr>
        <w:t>PALM scheme w</w:t>
      </w:r>
      <w:r w:rsidR="00796C5D" w:rsidRPr="00CF6B14">
        <w:rPr>
          <w:b/>
          <w:bCs/>
          <w:color w:val="00A880" w:themeColor="accent2"/>
          <w:sz w:val="24"/>
          <w:szCs w:val="24"/>
          <w:u w:val="single"/>
        </w:rPr>
        <w:t>orker focused</w:t>
      </w:r>
    </w:p>
    <w:p w14:paraId="667A8C74" w14:textId="0D6683CC" w:rsidR="00100DA6" w:rsidRDefault="00100DA6" w:rsidP="00743199">
      <w:pPr>
        <w:pStyle w:val="Heading2"/>
      </w:pPr>
      <w:r>
        <w:t>What is happening with fuel in Australia?</w:t>
      </w:r>
    </w:p>
    <w:p w14:paraId="066B1C7B" w14:textId="26345FE9" w:rsidR="00100DA6" w:rsidRDefault="00100DA6" w:rsidP="00743199">
      <w:pPr>
        <w:pStyle w:val="BodyText"/>
      </w:pPr>
      <w:r>
        <w:t>The Australian Government knows there are fuel problems in some places. Australia still has enough fuel overall, but some towns or regions may have short</w:t>
      </w:r>
      <w:r w:rsidRPr="00743199">
        <w:rPr>
          <w:rFonts w:ascii="Cambria Math" w:hAnsi="Cambria Math" w:cs="Cambria Math"/>
        </w:rPr>
        <w:t>‑</w:t>
      </w:r>
      <w:r>
        <w:t>term issues because many people are buying more fuel than usual</w:t>
      </w:r>
      <w:r w:rsidR="00B84CAE">
        <w:t>.</w:t>
      </w:r>
      <w:r>
        <w:t xml:space="preserve"> The government is watching this closely. </w:t>
      </w:r>
    </w:p>
    <w:p w14:paraId="56304218" w14:textId="090A4864" w:rsidR="00100DA6" w:rsidRDefault="00100DA6" w:rsidP="0065257F">
      <w:pPr>
        <w:pStyle w:val="Heading2"/>
      </w:pPr>
      <w:r>
        <w:t>Is the government doing anything to help?</w:t>
      </w:r>
    </w:p>
    <w:p w14:paraId="14648164" w14:textId="42502910" w:rsidR="00100DA6" w:rsidRDefault="00100DA6" w:rsidP="00743199">
      <w:pPr>
        <w:pStyle w:val="BodyText"/>
      </w:pPr>
      <w:r>
        <w:t xml:space="preserve">Yes. The Prime Minister has asked a special national team to </w:t>
      </w:r>
      <w:r w:rsidR="009B4AF3">
        <w:t>work on this problem</w:t>
      </w:r>
      <w:r>
        <w:t>. This team is working with state governments and industry to help manage fuel supply and keep fuel moving where it is needed.</w:t>
      </w:r>
    </w:p>
    <w:p w14:paraId="6EC497AA" w14:textId="1A998CAD" w:rsidR="00100DA6" w:rsidRDefault="00100DA6" w:rsidP="0065257F">
      <w:pPr>
        <w:pStyle w:val="Heading2"/>
      </w:pPr>
      <w:r>
        <w:t>Will this change the PALM scheme rules?</w:t>
      </w:r>
    </w:p>
    <w:p w14:paraId="06DEB139" w14:textId="05657FF7" w:rsidR="00681576" w:rsidRDefault="00100DA6" w:rsidP="00743199">
      <w:r w:rsidRPr="00743199">
        <w:t xml:space="preserve">No. There are no changes to PALM scheme rules because of the fuel disruption. Your visa and PALM scheme arrangements stay the same. </w:t>
      </w:r>
    </w:p>
    <w:p w14:paraId="06069A5A" w14:textId="77777777" w:rsidR="00681576" w:rsidRDefault="00681576" w:rsidP="00681576">
      <w:pPr>
        <w:pStyle w:val="Heading2"/>
      </w:pPr>
      <w:r w:rsidRPr="00FF26CF">
        <w:t>Are there any special rules starting now?</w:t>
      </w:r>
    </w:p>
    <w:p w14:paraId="77B8C265" w14:textId="59C44EB3" w:rsidR="00681576" w:rsidRPr="00743199" w:rsidRDefault="00681576" w:rsidP="00743199">
      <w:r w:rsidRPr="00FF26CF">
        <w:t>No</w:t>
      </w:r>
      <w:r w:rsidR="00DE19CA">
        <w:t xml:space="preserve">. There are no </w:t>
      </w:r>
      <w:r w:rsidR="00926BF6">
        <w:t>special rules.</w:t>
      </w:r>
      <w:r w:rsidRPr="00FF26CF">
        <w:t xml:space="preserve"> </w:t>
      </w:r>
      <w:r w:rsidR="00195393">
        <w:t>If</w:t>
      </w:r>
      <w:r w:rsidR="00736FE5">
        <w:t xml:space="preserve"> anything changes </w:t>
      </w:r>
      <w:r w:rsidRPr="00FF26CF">
        <w:t xml:space="preserve"> DEWR will explain clearly if any special arrangements are needed and what this means for you.</w:t>
      </w:r>
    </w:p>
    <w:p w14:paraId="73AF2AD6" w14:textId="0B93AB34" w:rsidR="00100DA6" w:rsidRPr="00FF26CF" w:rsidRDefault="00100DA6" w:rsidP="00FF26CF">
      <w:pPr>
        <w:pStyle w:val="Heading2"/>
      </w:pPr>
      <w:r w:rsidRPr="00FF26CF">
        <w:t>What does this mean for me as a worker?</w:t>
      </w:r>
    </w:p>
    <w:p w14:paraId="3C407506" w14:textId="396C4134" w:rsidR="008011B6" w:rsidRPr="008011B6" w:rsidRDefault="00100DA6" w:rsidP="00681576">
      <w:r>
        <w:t>Your safety, welfare and wellbeing are a top priority for the Australian Government. Most work is continuing as normal. If</w:t>
      </w:r>
      <w:r w:rsidR="00BB7625">
        <w:t xml:space="preserve"> </w:t>
      </w:r>
      <w:r w:rsidR="0054545B">
        <w:t xml:space="preserve">you are having problems </w:t>
      </w:r>
      <w:r w:rsidR="000B76C8">
        <w:t>because of fuel</w:t>
      </w:r>
      <w:r>
        <w:t xml:space="preserve">, it is important to speak up early. </w:t>
      </w:r>
    </w:p>
    <w:p w14:paraId="130D2586" w14:textId="28BB8094" w:rsidR="00681576" w:rsidRPr="008A1DB0" w:rsidRDefault="00681576" w:rsidP="00681576">
      <w:pPr>
        <w:rPr>
          <w:rFonts w:asciiTheme="majorHAnsi" w:eastAsiaTheme="majorEastAsia" w:hAnsiTheme="majorHAnsi" w:cstheme="majorBidi"/>
          <w:b/>
          <w:bCs/>
          <w:color w:val="252A82" w:themeColor="text2"/>
          <w:sz w:val="28"/>
          <w:szCs w:val="26"/>
        </w:rPr>
      </w:pPr>
      <w:r w:rsidRPr="008A1DB0">
        <w:rPr>
          <w:rFonts w:asciiTheme="majorHAnsi" w:eastAsiaTheme="majorEastAsia" w:hAnsiTheme="majorHAnsi" w:cstheme="majorBidi"/>
          <w:b/>
          <w:bCs/>
          <w:color w:val="252A82" w:themeColor="text2"/>
          <w:sz w:val="28"/>
          <w:szCs w:val="26"/>
        </w:rPr>
        <w:t xml:space="preserve">Can my </w:t>
      </w:r>
      <w:r w:rsidR="007B26BB" w:rsidRPr="008A1DB0">
        <w:rPr>
          <w:rFonts w:asciiTheme="majorHAnsi" w:eastAsiaTheme="majorEastAsia" w:hAnsiTheme="majorHAnsi" w:cstheme="majorBidi"/>
          <w:b/>
          <w:bCs/>
          <w:color w:val="252A82" w:themeColor="text2"/>
          <w:sz w:val="28"/>
          <w:szCs w:val="26"/>
        </w:rPr>
        <w:t>deductions</w:t>
      </w:r>
      <w:r w:rsidRPr="008A1DB0">
        <w:rPr>
          <w:rFonts w:asciiTheme="majorHAnsi" w:eastAsiaTheme="majorEastAsia" w:hAnsiTheme="majorHAnsi" w:cstheme="majorBidi"/>
          <w:b/>
          <w:bCs/>
          <w:color w:val="252A82" w:themeColor="text2"/>
          <w:sz w:val="28"/>
          <w:szCs w:val="26"/>
        </w:rPr>
        <w:t xml:space="preserve"> change because of fuel problems?</w:t>
      </w:r>
    </w:p>
    <w:p w14:paraId="7787E5E0" w14:textId="58B85D95" w:rsidR="000928D2" w:rsidRPr="000928D2" w:rsidRDefault="000928D2" w:rsidP="000928D2">
      <w:pPr>
        <w:pStyle w:val="Heading2"/>
        <w:rPr>
          <w:rFonts w:asciiTheme="minorHAnsi" w:eastAsiaTheme="minorHAnsi" w:hAnsiTheme="minorHAnsi" w:cs="Times New Roman"/>
          <w:b w:val="0"/>
          <w:bCs w:val="0"/>
          <w:color w:val="auto"/>
          <w:sz w:val="20"/>
          <w:szCs w:val="20"/>
        </w:rPr>
      </w:pPr>
      <w:r w:rsidRPr="000928D2">
        <w:rPr>
          <w:rFonts w:asciiTheme="minorHAnsi" w:eastAsiaTheme="minorHAnsi" w:hAnsiTheme="minorHAnsi" w:cs="Times New Roman"/>
          <w:b w:val="0"/>
          <w:bCs w:val="0"/>
          <w:color w:val="auto"/>
          <w:sz w:val="20"/>
          <w:szCs w:val="20"/>
        </w:rPr>
        <w:t xml:space="preserve">Your transport deductions will not change unless DEWR approves the change, it is clearly explained to you, and you understand and agree to the change. </w:t>
      </w:r>
    </w:p>
    <w:p w14:paraId="498B3F23" w14:textId="7317EA64" w:rsidR="00681576" w:rsidRDefault="00681576" w:rsidP="00681576">
      <w:pPr>
        <w:pStyle w:val="Heading2"/>
      </w:pPr>
      <w:r>
        <w:t>What should I do if I cannot get to work because of fuel problems?</w:t>
      </w:r>
    </w:p>
    <w:p w14:paraId="7E01EAD7" w14:textId="5C6824AD" w:rsidR="00681576" w:rsidRDefault="00681576" w:rsidP="00681576">
      <w:r>
        <w:t>Tell your employer, supervisor, or welfare and wellbeing officer as soon as possible</w:t>
      </w:r>
      <w:r w:rsidR="001E12EC">
        <w:t xml:space="preserve">. It is good to share problems early so you can get help. You </w:t>
      </w:r>
      <w:r>
        <w:t>will not be in trouble for</w:t>
      </w:r>
      <w:r w:rsidR="001505F1">
        <w:t xml:space="preserve"> sharing problems.</w:t>
      </w:r>
      <w:r>
        <w:t xml:space="preserve"> </w:t>
      </w:r>
    </w:p>
    <w:p w14:paraId="7BD46553" w14:textId="06238D9D" w:rsidR="00100DA6" w:rsidRDefault="00100DA6" w:rsidP="0065257F">
      <w:pPr>
        <w:pStyle w:val="Heading2"/>
      </w:pPr>
      <w:r>
        <w:t>Will fuel prices go up?</w:t>
      </w:r>
    </w:p>
    <w:p w14:paraId="1E400C74" w14:textId="486161E3" w:rsidR="00100DA6" w:rsidRDefault="00100DA6" w:rsidP="00743199">
      <w:r>
        <w:t xml:space="preserve">The government does not control fuel prices. However, it has asked the </w:t>
      </w:r>
      <w:r w:rsidR="00011D8A" w:rsidRPr="00011D8A">
        <w:t xml:space="preserve">Australian Competition </w:t>
      </w:r>
      <w:r w:rsidR="00011D8A">
        <w:t>and</w:t>
      </w:r>
      <w:r w:rsidR="00011D8A" w:rsidRPr="00011D8A">
        <w:t xml:space="preserve"> Consumer Commission </w:t>
      </w:r>
      <w:r>
        <w:t xml:space="preserve">to watch fuel prices closely to help protect people from unfair price rises. </w:t>
      </w:r>
    </w:p>
    <w:p w14:paraId="1A2A75D1" w14:textId="5DD3B795" w:rsidR="00100DA6" w:rsidRDefault="00100DA6" w:rsidP="0065257F">
      <w:pPr>
        <w:pStyle w:val="Heading2"/>
      </w:pPr>
      <w:r>
        <w:t xml:space="preserve">Who can I talk to if I </w:t>
      </w:r>
      <w:r w:rsidR="5F5BB201">
        <w:t>have questions</w:t>
      </w:r>
      <w:r>
        <w:t>?</w:t>
      </w:r>
    </w:p>
    <w:p w14:paraId="69F684D3" w14:textId="67620229" w:rsidR="00100DA6" w:rsidRDefault="00100DA6" w:rsidP="00743199">
      <w:r>
        <w:t xml:space="preserve">You can talk to your employer, </w:t>
      </w:r>
      <w:r w:rsidR="0070663D">
        <w:t xml:space="preserve">Country </w:t>
      </w:r>
      <w:r>
        <w:t>Liaison Officer</w:t>
      </w:r>
      <w:r w:rsidR="00681576">
        <w:t xml:space="preserve"> or </w:t>
      </w:r>
      <w:r>
        <w:t>welfare</w:t>
      </w:r>
      <w:r w:rsidR="00681576">
        <w:t xml:space="preserve"> and wellbeing</w:t>
      </w:r>
      <w:r>
        <w:t xml:space="preserve"> officer. You can also contact the PALM scheme support service for advice and help. </w:t>
      </w:r>
    </w:p>
    <w:p w14:paraId="315291CF" w14:textId="1D726B30" w:rsidR="00100DA6" w:rsidRDefault="00100DA6" w:rsidP="0065257F">
      <w:pPr>
        <w:pStyle w:val="Heading2"/>
      </w:pPr>
      <w:r>
        <w:t>How do I contact the PALM scheme support service?</w:t>
      </w:r>
    </w:p>
    <w:p w14:paraId="16B58990" w14:textId="77777777" w:rsidR="00376A0E" w:rsidRDefault="00100DA6" w:rsidP="00637DD5">
      <w:pPr>
        <w:pStyle w:val="BodyText"/>
      </w:pPr>
      <w:r>
        <w:t>You can</w:t>
      </w:r>
      <w:r w:rsidR="000A352D">
        <w:t xml:space="preserve"> </w:t>
      </w:r>
      <w:r w:rsidR="000A352D" w:rsidRPr="09D889C0">
        <w:rPr>
          <w:b/>
          <w:bCs/>
        </w:rPr>
        <w:t>p</w:t>
      </w:r>
      <w:r w:rsidR="00743199" w:rsidRPr="09D889C0">
        <w:rPr>
          <w:b/>
          <w:bCs/>
        </w:rPr>
        <w:t>hone</w:t>
      </w:r>
      <w:r w:rsidR="00743199">
        <w:t xml:space="preserve">: </w:t>
      </w:r>
      <w:r w:rsidR="000A352D">
        <w:t>(</w:t>
      </w:r>
      <w:r w:rsidR="00743199">
        <w:t>1800 5</w:t>
      </w:r>
      <w:r w:rsidR="000637C6">
        <w:t>1 51 31</w:t>
      </w:r>
      <w:r w:rsidR="000A352D">
        <w:t>) or e</w:t>
      </w:r>
      <w:r w:rsidR="00743199" w:rsidRPr="09D889C0">
        <w:rPr>
          <w:b/>
          <w:bCs/>
        </w:rPr>
        <w:t>mail</w:t>
      </w:r>
      <w:r w:rsidR="00743199">
        <w:t xml:space="preserve">: </w:t>
      </w:r>
      <w:r w:rsidR="000637C6">
        <w:t>(</w:t>
      </w:r>
      <w:hyperlink r:id="rId18">
        <w:r w:rsidR="000637C6" w:rsidRPr="09D889C0">
          <w:rPr>
            <w:rStyle w:val="Hyperlink"/>
          </w:rPr>
          <w:t>palm@dewr.gov.au</w:t>
        </w:r>
      </w:hyperlink>
      <w:r w:rsidR="000637C6">
        <w:t>)</w:t>
      </w:r>
      <w:r w:rsidR="000A352D">
        <w:t xml:space="preserve">. </w:t>
      </w:r>
      <w:r>
        <w:t>If English is hard to understand, an</w:t>
      </w:r>
      <w:r w:rsidR="0074184C">
        <w:t xml:space="preserve"> </w:t>
      </w:r>
      <w:r>
        <w:t xml:space="preserve">interpreter can be arranged to help you. </w:t>
      </w:r>
    </w:p>
    <w:p w14:paraId="0A193038" w14:textId="4E510EE7" w:rsidR="00741796" w:rsidRPr="000A352D" w:rsidRDefault="00741796" w:rsidP="00637DD5">
      <w:pPr>
        <w:pStyle w:val="BodyText"/>
        <w:rPr>
          <w:rFonts w:asciiTheme="majorHAnsi" w:eastAsiaTheme="majorEastAsia" w:hAnsiTheme="majorHAnsi" w:cstheme="majorBidi"/>
          <w:b/>
          <w:bCs/>
          <w:color w:val="252A82" w:themeColor="text2"/>
          <w:sz w:val="28"/>
          <w:szCs w:val="26"/>
        </w:rPr>
      </w:pPr>
      <w:r w:rsidRPr="000A352D">
        <w:rPr>
          <w:rFonts w:asciiTheme="majorHAnsi" w:eastAsiaTheme="majorEastAsia" w:hAnsiTheme="majorHAnsi" w:cstheme="majorBidi"/>
          <w:b/>
          <w:bCs/>
          <w:color w:val="252A82" w:themeColor="text2"/>
          <w:sz w:val="28"/>
          <w:szCs w:val="26"/>
        </w:rPr>
        <w:t>What other support services are available?</w:t>
      </w:r>
    </w:p>
    <w:p w14:paraId="0CD479CB" w14:textId="77777777" w:rsidR="00376A0E" w:rsidRDefault="70B4BE64" w:rsidP="00DE3293">
      <w:pPr>
        <w:pStyle w:val="ListParagraph"/>
        <w:numPr>
          <w:ilvl w:val="0"/>
          <w:numId w:val="28"/>
        </w:numPr>
        <w:ind w:left="714" w:hanging="357"/>
        <w:contextualSpacing w:val="0"/>
      </w:pPr>
      <w:hyperlink r:id="rId19">
        <w:r w:rsidRPr="570C15BA">
          <w:rPr>
            <w:rStyle w:val="Hyperlink"/>
          </w:rPr>
          <w:t>Lifeline</w:t>
        </w:r>
      </w:hyperlink>
      <w:r>
        <w:t xml:space="preserve"> – 13 11 14</w:t>
      </w:r>
      <w:r w:rsidR="48486F56">
        <w:t xml:space="preserve">. </w:t>
      </w:r>
      <w:r>
        <w:t>Lifeline offers free, confidential support if you are feeling overwhelmed, stressed or in crisis. You can talk to someone anytime, day or night.</w:t>
      </w:r>
    </w:p>
    <w:p w14:paraId="55760EB3" w14:textId="4EED9E08" w:rsidR="00741796" w:rsidRPr="0040654A" w:rsidRDefault="7934023B" w:rsidP="00DE3293">
      <w:pPr>
        <w:pStyle w:val="ListParagraph"/>
        <w:numPr>
          <w:ilvl w:val="0"/>
          <w:numId w:val="28"/>
        </w:numPr>
        <w:ind w:left="714" w:hanging="357"/>
        <w:contextualSpacing w:val="0"/>
      </w:pPr>
      <w:hyperlink r:id="rId20">
        <w:r w:rsidRPr="570C15BA">
          <w:rPr>
            <w:rStyle w:val="Hyperlink"/>
          </w:rPr>
          <w:t>Healthdirect</w:t>
        </w:r>
      </w:hyperlink>
      <w:r>
        <w:t xml:space="preserve"> </w:t>
      </w:r>
      <w:r w:rsidR="48486F56">
        <w:t>-</w:t>
      </w:r>
      <w:r w:rsidR="75215B35">
        <w:t>1800 022 222.</w:t>
      </w:r>
      <w:r w:rsidR="48486F56">
        <w:t xml:space="preserve"> </w:t>
      </w:r>
      <w:r w:rsidR="70B4BE64">
        <w:t>Healthdirect provides trusted health advice by phone and online. You can speak to a nurse about physical or mental health concerns and get help deciding what to do next.</w:t>
      </w:r>
    </w:p>
    <w:p w14:paraId="2D1ECC02" w14:textId="603A6A29" w:rsidR="00741796" w:rsidRPr="0040654A" w:rsidRDefault="00741796" w:rsidP="00DE3293">
      <w:pPr>
        <w:pStyle w:val="ListParagraph"/>
        <w:numPr>
          <w:ilvl w:val="0"/>
          <w:numId w:val="28"/>
        </w:numPr>
        <w:ind w:left="714" w:hanging="357"/>
        <w:contextualSpacing w:val="0"/>
      </w:pPr>
      <w:hyperlink r:id="rId21" w:history="1">
        <w:r w:rsidRPr="0040654A">
          <w:rPr>
            <w:rStyle w:val="Hyperlink"/>
          </w:rPr>
          <w:t>National Debt Helpline</w:t>
        </w:r>
      </w:hyperlink>
      <w:r w:rsidRPr="0040654A">
        <w:t xml:space="preserve"> – 1800 007 007</w:t>
      </w:r>
      <w:r w:rsidR="00095BB6" w:rsidRPr="0040654A">
        <w:t xml:space="preserve">. </w:t>
      </w:r>
      <w:r w:rsidRPr="0040654A">
        <w:t>The National Debt Helpline offers free and confidential advice if you are worried about money or debts. A financial counsellor can help you understand your options.</w:t>
      </w:r>
    </w:p>
    <w:p w14:paraId="1D4839F7" w14:textId="039B5089" w:rsidR="00741796" w:rsidRDefault="70B4BE64" w:rsidP="00DE3293">
      <w:pPr>
        <w:pStyle w:val="ListParagraph"/>
        <w:numPr>
          <w:ilvl w:val="0"/>
          <w:numId w:val="28"/>
        </w:numPr>
        <w:ind w:left="714" w:hanging="357"/>
        <w:contextualSpacing w:val="0"/>
      </w:pPr>
      <w:hyperlink r:id="rId22">
        <w:r w:rsidRPr="570C15BA">
          <w:rPr>
            <w:rStyle w:val="Hyperlink"/>
          </w:rPr>
          <w:t>Moneysmart</w:t>
        </w:r>
      </w:hyperlink>
      <w:r>
        <w:t xml:space="preserve"> –</w:t>
      </w:r>
      <w:r w:rsidR="48486F56">
        <w:t xml:space="preserve"> </w:t>
      </w:r>
      <w:r>
        <w:t>Moneysmart provides clear information to help if you are struggling to pay bills or manage everyday costs.</w:t>
      </w:r>
    </w:p>
    <w:p w14:paraId="6D9D906E" w14:textId="20266702" w:rsidR="643C5757" w:rsidRDefault="643C5757" w:rsidP="570C15BA">
      <w:pPr>
        <w:pStyle w:val="ListParagraph"/>
        <w:numPr>
          <w:ilvl w:val="0"/>
          <w:numId w:val="28"/>
        </w:numPr>
        <w:ind w:left="714" w:hanging="357"/>
        <w:contextualSpacing w:val="0"/>
      </w:pPr>
      <w:hyperlink r:id="rId23" w:history="1">
        <w:r w:rsidRPr="570C15BA">
          <w:rPr>
            <w:rStyle w:val="Hyperlink"/>
          </w:rPr>
          <w:t>Healthdirect</w:t>
        </w:r>
      </w:hyperlink>
      <w:r>
        <w:t xml:space="preserve"> -1800 022 222. Healthdirect provides trusted health advice by phone and online. You can speak to a nurse about physical or mental health concerns and get help deciding what to do next.</w:t>
      </w:r>
    </w:p>
    <w:p w14:paraId="36BCC2D5" w14:textId="0FE0B899" w:rsidR="570C15BA" w:rsidRDefault="570C15BA" w:rsidP="00AF767D">
      <w:pPr>
        <w:pStyle w:val="ListParagraph"/>
        <w:ind w:left="714" w:hanging="357"/>
        <w:contextualSpacing w:val="0"/>
      </w:pPr>
    </w:p>
    <w:p w14:paraId="15EDA35F" w14:textId="4679B535" w:rsidR="00741796" w:rsidRPr="00095BB6" w:rsidRDefault="000A352D" w:rsidP="00743199">
      <w:pPr>
        <w:pStyle w:val="BodyText"/>
        <w:rPr>
          <w:b/>
          <w:bCs/>
        </w:rPr>
      </w:pPr>
      <w:r>
        <w:rPr>
          <w:b/>
          <w:bCs/>
        </w:rPr>
        <w:t xml:space="preserve">Resources for </w:t>
      </w:r>
      <w:r w:rsidR="00741796" w:rsidRPr="00095BB6">
        <w:rPr>
          <w:b/>
          <w:bCs/>
        </w:rPr>
        <w:t xml:space="preserve">PALM scheme </w:t>
      </w:r>
      <w:r>
        <w:rPr>
          <w:b/>
          <w:bCs/>
        </w:rPr>
        <w:t>workers:</w:t>
      </w:r>
    </w:p>
    <w:p w14:paraId="2631F14E" w14:textId="37D91772" w:rsidR="00095BB6" w:rsidRPr="00095BB6" w:rsidRDefault="00095BB6" w:rsidP="00095BB6">
      <w:pPr>
        <w:pStyle w:val="BodyText"/>
        <w:numPr>
          <w:ilvl w:val="0"/>
          <w:numId w:val="25"/>
        </w:numPr>
      </w:pPr>
      <w:hyperlink r:id="rId24" w:history="1">
        <w:r w:rsidRPr="00095BB6">
          <w:rPr>
            <w:rStyle w:val="Hyperlink"/>
          </w:rPr>
          <w:t>Help for workers</w:t>
        </w:r>
      </w:hyperlink>
    </w:p>
    <w:p w14:paraId="65030D48" w14:textId="1E654516" w:rsidR="00095BB6" w:rsidRPr="00095BB6" w:rsidRDefault="00095BB6" w:rsidP="00095BB6">
      <w:pPr>
        <w:pStyle w:val="BodyText"/>
        <w:numPr>
          <w:ilvl w:val="0"/>
          <w:numId w:val="25"/>
        </w:numPr>
      </w:pPr>
      <w:hyperlink r:id="rId25" w:history="1">
        <w:r w:rsidRPr="00095BB6">
          <w:rPr>
            <w:rStyle w:val="Hyperlink"/>
          </w:rPr>
          <w:t>My Money hub</w:t>
        </w:r>
      </w:hyperlink>
    </w:p>
    <w:p w14:paraId="0B50CCAE" w14:textId="0BCBD083" w:rsidR="00095BB6" w:rsidRPr="00BF735B" w:rsidRDefault="00095BB6" w:rsidP="00743199">
      <w:pPr>
        <w:pStyle w:val="BodyText"/>
        <w:numPr>
          <w:ilvl w:val="0"/>
          <w:numId w:val="25"/>
        </w:numPr>
      </w:pPr>
      <w:hyperlink r:id="rId26" w:history="1">
        <w:r w:rsidRPr="00095BB6">
          <w:rPr>
            <w:rStyle w:val="Hyperlink"/>
          </w:rPr>
          <w:t>Mental and physical health</w:t>
        </w:r>
      </w:hyperlink>
    </w:p>
    <w:sectPr w:rsidR="00095BB6" w:rsidRPr="00BF735B" w:rsidSect="00F97DED">
      <w:headerReference w:type="default" r:id="rId27"/>
      <w:footerReference w:type="even" r:id="rId28"/>
      <w:footerReference w:type="default" r:id="rId29"/>
      <w:pgSz w:w="11906" w:h="16838"/>
      <w:pgMar w:top="28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FCE6" w14:textId="77777777" w:rsidR="00884656" w:rsidRDefault="00884656" w:rsidP="002117EC">
      <w:pPr>
        <w:spacing w:after="0"/>
      </w:pPr>
      <w:r>
        <w:separator/>
      </w:r>
    </w:p>
  </w:endnote>
  <w:endnote w:type="continuationSeparator" w:id="0">
    <w:p w14:paraId="7054AC3C" w14:textId="77777777" w:rsidR="00884656" w:rsidRDefault="00884656" w:rsidP="002117EC">
      <w:pPr>
        <w:spacing w:after="0"/>
      </w:pPr>
      <w:r>
        <w:continuationSeparator/>
      </w:r>
    </w:p>
  </w:endnote>
  <w:endnote w:type="continuationNotice" w:id="1">
    <w:p w14:paraId="3B6C6F68" w14:textId="77777777" w:rsidR="00884656" w:rsidRDefault="008846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MaruGothicMPRO">
    <w:altName w:val="HG丸ｺﾞｼｯｸM-PRO"/>
    <w:charset w:val="80"/>
    <w:family w:val="swiss"/>
    <w:pitch w:val="variable"/>
    <w:sig w:usb0="E00002FF" w:usb1="2AC7EDFE"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EndPr>
      <w:rPr>
        <w:rStyle w:val="PageNumber"/>
      </w:rPr>
    </w:sdtEndPr>
    <w:sdtContent>
      <w:p w14:paraId="044A95F6" w14:textId="77777777" w:rsidR="00242CA5" w:rsidRDefault="00242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7B2BE"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1590" w14:textId="2E158EBA" w:rsidR="00DE269C" w:rsidRPr="00A0162C" w:rsidRDefault="0047377D" w:rsidP="004E0251">
    <w:pPr>
      <w:pStyle w:val="Footer"/>
      <w:rPr>
        <w:b/>
        <w:bCs/>
        <w:sz w:val="28"/>
        <w:szCs w:val="28"/>
      </w:rPr>
    </w:pPr>
    <w:r>
      <w:rPr>
        <w:noProof/>
      </w:rPr>
      <w:drawing>
        <wp:anchor distT="0" distB="0" distL="114300" distR="114300" simplePos="0" relativeHeight="251658241" behindDoc="1" locked="0" layoutInCell="1" allowOverlap="1" wp14:anchorId="00E8AE8F" wp14:editId="00F67D48">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528675142" name="Picture 152867514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284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14:paraId="75E0E5DC" w14:textId="21743E15" w:rsidR="0088615F" w:rsidRPr="00D049F2" w:rsidRDefault="001516D6" w:rsidP="001516D6">
    <w:pPr>
      <w:pStyle w:val="Footer"/>
      <w:tabs>
        <w:tab w:val="clear" w:pos="4513"/>
        <w:tab w:val="clear" w:pos="9026"/>
        <w:tab w:val="left" w:pos="1110"/>
      </w:tabs>
      <w:ind w:right="360"/>
      <w:rPr>
        <w:b/>
        <w:bCs/>
        <w:noProof/>
        <w:sz w:val="24"/>
        <w:szCs w:val="24"/>
      </w:rPr>
    </w:pPr>
    <w:r>
      <w:tab/>
    </w:r>
    <w:r w:rsidR="004A790F">
      <w:tab/>
    </w:r>
    <w:r w:rsidR="002D4DF6">
      <w:t xml:space="preserve">   </w:t>
    </w:r>
    <w:sdt>
      <w:sdtPr>
        <w:rPr>
          <w:sz w:val="18"/>
          <w:szCs w:val="22"/>
        </w:rPr>
        <w:id w:val="-1404137920"/>
        <w:docPartObj>
          <w:docPartGallery w:val="Page Numbers (Bottom of Page)"/>
          <w:docPartUnique/>
        </w:docPartObj>
      </w:sdtPr>
      <w:sdtEndPr>
        <w:rPr>
          <w:noProof/>
        </w:rPr>
      </w:sdtEndPr>
      <w:sdtContent>
        <w:r w:rsidR="000A5431" w:rsidRPr="00373F23">
          <w:rPr>
            <w:sz w:val="18"/>
            <w:szCs w:val="22"/>
          </w:rPr>
          <w:fldChar w:fldCharType="begin"/>
        </w:r>
        <w:r w:rsidR="000A5431" w:rsidRPr="00373F23">
          <w:rPr>
            <w:sz w:val="18"/>
            <w:szCs w:val="22"/>
          </w:rPr>
          <w:instrText xml:space="preserve"> PAGE   \* MERGEFORMAT </w:instrText>
        </w:r>
        <w:r w:rsidR="000A5431" w:rsidRPr="00373F23">
          <w:rPr>
            <w:sz w:val="18"/>
            <w:szCs w:val="22"/>
          </w:rPr>
          <w:fldChar w:fldCharType="separate"/>
        </w:r>
        <w:r w:rsidR="000A5431">
          <w:rPr>
            <w:sz w:val="18"/>
          </w:rPr>
          <w:t>1</w:t>
        </w:r>
        <w:r w:rsidR="000A5431" w:rsidRPr="00373F23">
          <w:rPr>
            <w:noProof/>
            <w:sz w:val="18"/>
            <w:szCs w:val="22"/>
          </w:rPr>
          <w:fldChar w:fldCharType="end"/>
        </w:r>
      </w:sdtContent>
    </w:sdt>
    <w:r w:rsidR="004A790F">
      <w:tab/>
    </w:r>
    <w:r w:rsidR="004A790F">
      <w:tab/>
    </w:r>
    <w:r w:rsidR="002D4DF6">
      <w:t xml:space="preserve">              </w:t>
    </w:r>
    <w:r w:rsidR="004A790F" w:rsidRPr="001645E2">
      <w:rPr>
        <w:b/>
        <w:bCs/>
        <w:noProof/>
        <w:sz w:val="24"/>
        <w:szCs w:val="24"/>
      </w:rPr>
      <w:t>palmscheme.gov.au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DEB4" w14:textId="77777777" w:rsidR="00884656" w:rsidRDefault="00884656" w:rsidP="002117EC">
      <w:pPr>
        <w:spacing w:after="0"/>
      </w:pPr>
      <w:r>
        <w:separator/>
      </w:r>
    </w:p>
  </w:footnote>
  <w:footnote w:type="continuationSeparator" w:id="0">
    <w:p w14:paraId="0C9AEEDD" w14:textId="77777777" w:rsidR="00884656" w:rsidRDefault="00884656" w:rsidP="002117EC">
      <w:pPr>
        <w:spacing w:after="0"/>
      </w:pPr>
      <w:r>
        <w:continuationSeparator/>
      </w:r>
    </w:p>
  </w:footnote>
  <w:footnote w:type="continuationNotice" w:id="1">
    <w:p w14:paraId="23FB9550" w14:textId="77777777" w:rsidR="00884656" w:rsidRDefault="008846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422" w14:textId="5ECABB15" w:rsidR="00297C82" w:rsidRDefault="004A790F">
    <w:pPr>
      <w:pStyle w:val="Header"/>
    </w:pPr>
    <w:r>
      <w:rPr>
        <w:noProof/>
      </w:rPr>
      <w:drawing>
        <wp:anchor distT="0" distB="0" distL="114300" distR="114300" simplePos="0" relativeHeight="251658240" behindDoc="1" locked="0" layoutInCell="1" allowOverlap="1" wp14:anchorId="1FF03866" wp14:editId="21CE512E">
          <wp:simplePos x="0" y="0"/>
          <wp:positionH relativeFrom="page">
            <wp:align>right</wp:align>
          </wp:positionH>
          <wp:positionV relativeFrom="page">
            <wp:align>bottom</wp:align>
          </wp:positionV>
          <wp:extent cx="7657106" cy="10767060"/>
          <wp:effectExtent l="0" t="0" r="127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57106" cy="10767060"/>
                  </a:xfrm>
                  <a:prstGeom prst="rect">
                    <a:avLst/>
                  </a:prstGeom>
                </pic:spPr>
              </pic:pic>
            </a:graphicData>
          </a:graphic>
          <wp14:sizeRelH relativeFrom="page">
            <wp14:pctWidth>0</wp14:pctWidth>
          </wp14:sizeRelH>
          <wp14:sizeRelV relativeFrom="page">
            <wp14:pctHeight>0</wp14:pctHeight>
          </wp14:sizeRelV>
        </wp:anchor>
      </w:drawing>
    </w:r>
    <w:r w:rsidR="001516D6">
      <w:rPr>
        <w:noProof/>
      </w:rPr>
      <w:t xml:space="preserve"> </w:t>
    </w:r>
    <w:r w:rsidR="007E0966">
      <w:rPr>
        <w:noProof/>
      </w:rPr>
      <w:drawing>
        <wp:inline distT="0" distB="0" distL="0" distR="0" wp14:anchorId="1C2B3812" wp14:editId="145B0E5C">
          <wp:extent cx="1656271" cy="592435"/>
          <wp:effectExtent l="0" t="0" r="127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0E8E"/>
    <w:multiLevelType w:val="hybridMultilevel"/>
    <w:tmpl w:val="4E4E7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16FB2"/>
    <w:multiLevelType w:val="multilevel"/>
    <w:tmpl w:val="A4F4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EC7159C"/>
    <w:multiLevelType w:val="hybridMultilevel"/>
    <w:tmpl w:val="8B2A74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C2201B5"/>
    <w:multiLevelType w:val="hybridMultilevel"/>
    <w:tmpl w:val="67D26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8DC4D09"/>
    <w:multiLevelType w:val="hybridMultilevel"/>
    <w:tmpl w:val="8BBE907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013367"/>
    <w:multiLevelType w:val="hybridMultilevel"/>
    <w:tmpl w:val="48A67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87933"/>
    <w:multiLevelType w:val="multilevel"/>
    <w:tmpl w:val="F870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A5950F2"/>
    <w:multiLevelType w:val="hybridMultilevel"/>
    <w:tmpl w:val="30EE8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 w15:restartNumberingAfterBreak="0">
    <w:nsid w:val="424E7B8B"/>
    <w:multiLevelType w:val="hybridMultilevel"/>
    <w:tmpl w:val="92EE1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3D8A67"/>
    <w:multiLevelType w:val="hybridMultilevel"/>
    <w:tmpl w:val="402E7ADA"/>
    <w:lvl w:ilvl="0" w:tplc="8A427D44">
      <w:start w:val="1"/>
      <w:numFmt w:val="bullet"/>
      <w:lvlText w:val=""/>
      <w:lvlJc w:val="left"/>
      <w:pPr>
        <w:ind w:left="720" w:hanging="360"/>
      </w:pPr>
      <w:rPr>
        <w:rFonts w:ascii="Symbol" w:hAnsi="Symbol" w:hint="default"/>
      </w:rPr>
    </w:lvl>
    <w:lvl w:ilvl="1" w:tplc="2D34AB10">
      <w:start w:val="1"/>
      <w:numFmt w:val="bullet"/>
      <w:lvlText w:val="o"/>
      <w:lvlJc w:val="left"/>
      <w:pPr>
        <w:ind w:left="1440" w:hanging="360"/>
      </w:pPr>
      <w:rPr>
        <w:rFonts w:ascii="Courier New" w:hAnsi="Courier New" w:hint="default"/>
      </w:rPr>
    </w:lvl>
    <w:lvl w:ilvl="2" w:tplc="258E19B0">
      <w:start w:val="1"/>
      <w:numFmt w:val="bullet"/>
      <w:lvlText w:val=""/>
      <w:lvlJc w:val="left"/>
      <w:pPr>
        <w:ind w:left="2160" w:hanging="360"/>
      </w:pPr>
      <w:rPr>
        <w:rFonts w:ascii="Wingdings" w:hAnsi="Wingdings" w:hint="default"/>
      </w:rPr>
    </w:lvl>
    <w:lvl w:ilvl="3" w:tplc="CC5CA09E">
      <w:start w:val="1"/>
      <w:numFmt w:val="bullet"/>
      <w:lvlText w:val=""/>
      <w:lvlJc w:val="left"/>
      <w:pPr>
        <w:ind w:left="2880" w:hanging="360"/>
      </w:pPr>
      <w:rPr>
        <w:rFonts w:ascii="Symbol" w:hAnsi="Symbol" w:hint="default"/>
      </w:rPr>
    </w:lvl>
    <w:lvl w:ilvl="4" w:tplc="80107C26">
      <w:start w:val="1"/>
      <w:numFmt w:val="bullet"/>
      <w:lvlText w:val="o"/>
      <w:lvlJc w:val="left"/>
      <w:pPr>
        <w:ind w:left="3600" w:hanging="360"/>
      </w:pPr>
      <w:rPr>
        <w:rFonts w:ascii="Courier New" w:hAnsi="Courier New" w:hint="default"/>
      </w:rPr>
    </w:lvl>
    <w:lvl w:ilvl="5" w:tplc="57EA1FB2">
      <w:start w:val="1"/>
      <w:numFmt w:val="bullet"/>
      <w:lvlText w:val=""/>
      <w:lvlJc w:val="left"/>
      <w:pPr>
        <w:ind w:left="4320" w:hanging="360"/>
      </w:pPr>
      <w:rPr>
        <w:rFonts w:ascii="Wingdings" w:hAnsi="Wingdings" w:hint="default"/>
      </w:rPr>
    </w:lvl>
    <w:lvl w:ilvl="6" w:tplc="56961474">
      <w:start w:val="1"/>
      <w:numFmt w:val="bullet"/>
      <w:lvlText w:val=""/>
      <w:lvlJc w:val="left"/>
      <w:pPr>
        <w:ind w:left="5040" w:hanging="360"/>
      </w:pPr>
      <w:rPr>
        <w:rFonts w:ascii="Symbol" w:hAnsi="Symbol" w:hint="default"/>
      </w:rPr>
    </w:lvl>
    <w:lvl w:ilvl="7" w:tplc="0D745792">
      <w:start w:val="1"/>
      <w:numFmt w:val="bullet"/>
      <w:lvlText w:val="o"/>
      <w:lvlJc w:val="left"/>
      <w:pPr>
        <w:ind w:left="5760" w:hanging="360"/>
      </w:pPr>
      <w:rPr>
        <w:rFonts w:ascii="Courier New" w:hAnsi="Courier New" w:hint="default"/>
      </w:rPr>
    </w:lvl>
    <w:lvl w:ilvl="8" w:tplc="EF94B752">
      <w:start w:val="1"/>
      <w:numFmt w:val="bullet"/>
      <w:lvlText w:val=""/>
      <w:lvlJc w:val="left"/>
      <w:pPr>
        <w:ind w:left="6480" w:hanging="360"/>
      </w:pPr>
      <w:rPr>
        <w:rFonts w:ascii="Wingdings" w:hAnsi="Wingdings" w:hint="default"/>
      </w:rPr>
    </w:lvl>
  </w:abstractNum>
  <w:abstractNum w:abstractNumId="15" w15:restartNumberingAfterBreak="0">
    <w:nsid w:val="458413FC"/>
    <w:multiLevelType w:val="hybridMultilevel"/>
    <w:tmpl w:val="D4AEB968"/>
    <w:lvl w:ilvl="0" w:tplc="8BEA127E">
      <w:start w:val="1"/>
      <w:numFmt w:val="bullet"/>
      <w:pStyle w:val="3Dotpoint"/>
      <w:lvlText w:val=""/>
      <w:lvlJc w:val="left"/>
      <w:pPr>
        <w:ind w:left="360" w:hanging="360"/>
      </w:pPr>
      <w:rPr>
        <w:rFonts w:ascii="Symbol" w:hAnsi="Symbol" w:hint="default"/>
        <w:color w:val="auto"/>
      </w:rPr>
    </w:lvl>
    <w:lvl w:ilvl="1" w:tplc="F1063188">
      <w:start w:val="1"/>
      <w:numFmt w:val="bullet"/>
      <w:pStyle w:val="4Sub-dotpoint"/>
      <w:lvlText w:val="o"/>
      <w:lvlJc w:val="left"/>
      <w:pPr>
        <w:ind w:left="1080" w:hanging="360"/>
      </w:pPr>
      <w:rPr>
        <w:rFonts w:ascii="Courier New" w:hAnsi="Courier New" w:cs="Courier New" w:hint="default"/>
        <w:color w:val="auto"/>
      </w:rPr>
    </w:lvl>
    <w:lvl w:ilvl="2" w:tplc="B9FC81A6">
      <w:start w:val="1"/>
      <w:numFmt w:val="bullet"/>
      <w:lvlText w:val=""/>
      <w:lvlJc w:val="left"/>
      <w:pPr>
        <w:ind w:left="1800" w:hanging="360"/>
      </w:pPr>
      <w:rPr>
        <w:rFonts w:ascii="Wingdings" w:hAnsi="Wingdings" w:hint="default"/>
      </w:rPr>
    </w:lvl>
    <w:lvl w:ilvl="3" w:tplc="36FCE3DA" w:tentative="1">
      <w:start w:val="1"/>
      <w:numFmt w:val="bullet"/>
      <w:lvlText w:val=""/>
      <w:lvlJc w:val="left"/>
      <w:pPr>
        <w:ind w:left="2520" w:hanging="360"/>
      </w:pPr>
      <w:rPr>
        <w:rFonts w:ascii="Symbol" w:hAnsi="Symbol" w:hint="default"/>
      </w:rPr>
    </w:lvl>
    <w:lvl w:ilvl="4" w:tplc="A802DE2A" w:tentative="1">
      <w:start w:val="1"/>
      <w:numFmt w:val="bullet"/>
      <w:lvlText w:val="o"/>
      <w:lvlJc w:val="left"/>
      <w:pPr>
        <w:ind w:left="3240" w:hanging="360"/>
      </w:pPr>
      <w:rPr>
        <w:rFonts w:ascii="Courier New" w:hAnsi="Courier New" w:cs="Courier New" w:hint="default"/>
      </w:rPr>
    </w:lvl>
    <w:lvl w:ilvl="5" w:tplc="80360146" w:tentative="1">
      <w:start w:val="1"/>
      <w:numFmt w:val="bullet"/>
      <w:lvlText w:val=""/>
      <w:lvlJc w:val="left"/>
      <w:pPr>
        <w:ind w:left="3960" w:hanging="360"/>
      </w:pPr>
      <w:rPr>
        <w:rFonts w:ascii="Wingdings" w:hAnsi="Wingdings" w:hint="default"/>
      </w:rPr>
    </w:lvl>
    <w:lvl w:ilvl="6" w:tplc="3D4863CC" w:tentative="1">
      <w:start w:val="1"/>
      <w:numFmt w:val="bullet"/>
      <w:lvlText w:val=""/>
      <w:lvlJc w:val="left"/>
      <w:pPr>
        <w:ind w:left="4680" w:hanging="360"/>
      </w:pPr>
      <w:rPr>
        <w:rFonts w:ascii="Symbol" w:hAnsi="Symbol" w:hint="default"/>
      </w:rPr>
    </w:lvl>
    <w:lvl w:ilvl="7" w:tplc="DF685904" w:tentative="1">
      <w:start w:val="1"/>
      <w:numFmt w:val="bullet"/>
      <w:lvlText w:val="o"/>
      <w:lvlJc w:val="left"/>
      <w:pPr>
        <w:ind w:left="5400" w:hanging="360"/>
      </w:pPr>
      <w:rPr>
        <w:rFonts w:ascii="Courier New" w:hAnsi="Courier New" w:cs="Courier New" w:hint="default"/>
      </w:rPr>
    </w:lvl>
    <w:lvl w:ilvl="8" w:tplc="40A6B40A" w:tentative="1">
      <w:start w:val="1"/>
      <w:numFmt w:val="bullet"/>
      <w:lvlText w:val=""/>
      <w:lvlJc w:val="left"/>
      <w:pPr>
        <w:ind w:left="6120" w:hanging="360"/>
      </w:pPr>
      <w:rPr>
        <w:rFonts w:ascii="Wingdings" w:hAnsi="Wingdings" w:hint="default"/>
      </w:rPr>
    </w:lvl>
  </w:abstractNum>
  <w:abstractNum w:abstractNumId="16" w15:restartNumberingAfterBreak="0">
    <w:nsid w:val="4AD057DB"/>
    <w:multiLevelType w:val="hybridMultilevel"/>
    <w:tmpl w:val="EB4A16E0"/>
    <w:lvl w:ilvl="0" w:tplc="DB283E02">
      <w:start w:val="1"/>
      <w:numFmt w:val="bullet"/>
      <w:lvlText w:val=""/>
      <w:lvlJc w:val="left"/>
      <w:pPr>
        <w:ind w:left="360" w:hanging="360"/>
      </w:pPr>
      <w:rPr>
        <w:rFonts w:ascii="Symbol" w:hAnsi="Symbol" w:hint="default"/>
        <w:sz w:val="28"/>
        <w:szCs w:val="28"/>
      </w:rPr>
    </w:lvl>
    <w:lvl w:ilvl="1" w:tplc="570A6C96">
      <w:start w:val="1"/>
      <w:numFmt w:val="bullet"/>
      <w:lvlText w:val="o"/>
      <w:lvlJc w:val="left"/>
      <w:pPr>
        <w:ind w:left="1080" w:hanging="360"/>
      </w:pPr>
      <w:rPr>
        <w:rFonts w:ascii="Courier New" w:hAnsi="Courier New" w:cs="Courier New" w:hint="default"/>
      </w:rPr>
    </w:lvl>
    <w:lvl w:ilvl="2" w:tplc="3CEEC04C" w:tentative="1">
      <w:start w:val="1"/>
      <w:numFmt w:val="bullet"/>
      <w:lvlText w:val=""/>
      <w:lvlJc w:val="left"/>
      <w:pPr>
        <w:ind w:left="1800" w:hanging="360"/>
      </w:pPr>
      <w:rPr>
        <w:rFonts w:ascii="Wingdings" w:hAnsi="Wingdings" w:hint="default"/>
      </w:rPr>
    </w:lvl>
    <w:lvl w:ilvl="3" w:tplc="CD781F46" w:tentative="1">
      <w:start w:val="1"/>
      <w:numFmt w:val="bullet"/>
      <w:lvlText w:val=""/>
      <w:lvlJc w:val="left"/>
      <w:pPr>
        <w:ind w:left="2520" w:hanging="360"/>
      </w:pPr>
      <w:rPr>
        <w:rFonts w:ascii="Symbol" w:hAnsi="Symbol" w:hint="default"/>
      </w:rPr>
    </w:lvl>
    <w:lvl w:ilvl="4" w:tplc="169498B2" w:tentative="1">
      <w:start w:val="1"/>
      <w:numFmt w:val="bullet"/>
      <w:lvlText w:val="o"/>
      <w:lvlJc w:val="left"/>
      <w:pPr>
        <w:ind w:left="3240" w:hanging="360"/>
      </w:pPr>
      <w:rPr>
        <w:rFonts w:ascii="Courier New" w:hAnsi="Courier New" w:cs="Courier New" w:hint="default"/>
      </w:rPr>
    </w:lvl>
    <w:lvl w:ilvl="5" w:tplc="954023DA" w:tentative="1">
      <w:start w:val="1"/>
      <w:numFmt w:val="bullet"/>
      <w:lvlText w:val=""/>
      <w:lvlJc w:val="left"/>
      <w:pPr>
        <w:ind w:left="3960" w:hanging="360"/>
      </w:pPr>
      <w:rPr>
        <w:rFonts w:ascii="Wingdings" w:hAnsi="Wingdings" w:hint="default"/>
      </w:rPr>
    </w:lvl>
    <w:lvl w:ilvl="6" w:tplc="ABD6C18A" w:tentative="1">
      <w:start w:val="1"/>
      <w:numFmt w:val="bullet"/>
      <w:lvlText w:val=""/>
      <w:lvlJc w:val="left"/>
      <w:pPr>
        <w:ind w:left="4680" w:hanging="360"/>
      </w:pPr>
      <w:rPr>
        <w:rFonts w:ascii="Symbol" w:hAnsi="Symbol" w:hint="default"/>
      </w:rPr>
    </w:lvl>
    <w:lvl w:ilvl="7" w:tplc="7C9CF9AC" w:tentative="1">
      <w:start w:val="1"/>
      <w:numFmt w:val="bullet"/>
      <w:lvlText w:val="o"/>
      <w:lvlJc w:val="left"/>
      <w:pPr>
        <w:ind w:left="5400" w:hanging="360"/>
      </w:pPr>
      <w:rPr>
        <w:rFonts w:ascii="Courier New" w:hAnsi="Courier New" w:cs="Courier New" w:hint="default"/>
      </w:rPr>
    </w:lvl>
    <w:lvl w:ilvl="8" w:tplc="D0B4273A" w:tentative="1">
      <w:start w:val="1"/>
      <w:numFmt w:val="bullet"/>
      <w:lvlText w:val=""/>
      <w:lvlJc w:val="left"/>
      <w:pPr>
        <w:ind w:left="6120" w:hanging="360"/>
      </w:pPr>
      <w:rPr>
        <w:rFonts w:ascii="Wingdings" w:hAnsi="Wingdings" w:hint="default"/>
      </w:rPr>
    </w:lvl>
  </w:abstractNum>
  <w:abstractNum w:abstractNumId="17" w15:restartNumberingAfterBreak="0">
    <w:nsid w:val="4D8709A3"/>
    <w:multiLevelType w:val="hybridMultilevel"/>
    <w:tmpl w:val="149605CC"/>
    <w:lvl w:ilvl="0" w:tplc="C6CE5EA6">
      <w:start w:val="1"/>
      <w:numFmt w:val="bullet"/>
      <w:lvlText w:val=""/>
      <w:lvlJc w:val="left"/>
      <w:pPr>
        <w:ind w:left="720" w:hanging="360"/>
      </w:pPr>
      <w:rPr>
        <w:rFonts w:ascii="Symbol" w:hAnsi="Symbol" w:hint="default"/>
      </w:rPr>
    </w:lvl>
    <w:lvl w:ilvl="1" w:tplc="63FEA52E">
      <w:start w:val="1"/>
      <w:numFmt w:val="bullet"/>
      <w:lvlText w:val="o"/>
      <w:lvlJc w:val="left"/>
      <w:pPr>
        <w:ind w:left="1440" w:hanging="360"/>
      </w:pPr>
      <w:rPr>
        <w:rFonts w:ascii="Courier New" w:hAnsi="Courier New" w:hint="default"/>
      </w:rPr>
    </w:lvl>
    <w:lvl w:ilvl="2" w:tplc="51940054">
      <w:start w:val="1"/>
      <w:numFmt w:val="bullet"/>
      <w:lvlText w:val=""/>
      <w:lvlJc w:val="left"/>
      <w:pPr>
        <w:ind w:left="2160" w:hanging="360"/>
      </w:pPr>
      <w:rPr>
        <w:rFonts w:ascii="Wingdings" w:hAnsi="Wingdings" w:hint="default"/>
      </w:rPr>
    </w:lvl>
    <w:lvl w:ilvl="3" w:tplc="EBD6FC4C">
      <w:start w:val="1"/>
      <w:numFmt w:val="bullet"/>
      <w:lvlText w:val=""/>
      <w:lvlJc w:val="left"/>
      <w:pPr>
        <w:ind w:left="2880" w:hanging="360"/>
      </w:pPr>
      <w:rPr>
        <w:rFonts w:ascii="Symbol" w:hAnsi="Symbol" w:hint="default"/>
      </w:rPr>
    </w:lvl>
    <w:lvl w:ilvl="4" w:tplc="8E4A1CE2">
      <w:start w:val="1"/>
      <w:numFmt w:val="bullet"/>
      <w:lvlText w:val="o"/>
      <w:lvlJc w:val="left"/>
      <w:pPr>
        <w:ind w:left="3600" w:hanging="360"/>
      </w:pPr>
      <w:rPr>
        <w:rFonts w:ascii="Courier New" w:hAnsi="Courier New" w:hint="default"/>
      </w:rPr>
    </w:lvl>
    <w:lvl w:ilvl="5" w:tplc="711834F0">
      <w:start w:val="1"/>
      <w:numFmt w:val="bullet"/>
      <w:lvlText w:val=""/>
      <w:lvlJc w:val="left"/>
      <w:pPr>
        <w:ind w:left="4320" w:hanging="360"/>
      </w:pPr>
      <w:rPr>
        <w:rFonts w:ascii="Wingdings" w:hAnsi="Wingdings" w:hint="default"/>
      </w:rPr>
    </w:lvl>
    <w:lvl w:ilvl="6" w:tplc="5A80795A">
      <w:start w:val="1"/>
      <w:numFmt w:val="bullet"/>
      <w:lvlText w:val=""/>
      <w:lvlJc w:val="left"/>
      <w:pPr>
        <w:ind w:left="5040" w:hanging="360"/>
      </w:pPr>
      <w:rPr>
        <w:rFonts w:ascii="Symbol" w:hAnsi="Symbol" w:hint="default"/>
      </w:rPr>
    </w:lvl>
    <w:lvl w:ilvl="7" w:tplc="182006D6">
      <w:start w:val="1"/>
      <w:numFmt w:val="bullet"/>
      <w:lvlText w:val="o"/>
      <w:lvlJc w:val="left"/>
      <w:pPr>
        <w:ind w:left="5760" w:hanging="360"/>
      </w:pPr>
      <w:rPr>
        <w:rFonts w:ascii="Courier New" w:hAnsi="Courier New" w:hint="default"/>
      </w:rPr>
    </w:lvl>
    <w:lvl w:ilvl="8" w:tplc="A72253FE">
      <w:start w:val="1"/>
      <w:numFmt w:val="bullet"/>
      <w:lvlText w:val=""/>
      <w:lvlJc w:val="left"/>
      <w:pPr>
        <w:ind w:left="6480" w:hanging="360"/>
      </w:pPr>
      <w:rPr>
        <w:rFonts w:ascii="Wingdings" w:hAnsi="Wingdings" w:hint="default"/>
      </w:rPr>
    </w:lvl>
  </w:abstractNum>
  <w:abstractNum w:abstractNumId="18" w15:restartNumberingAfterBreak="0">
    <w:nsid w:val="4F0F84DB"/>
    <w:multiLevelType w:val="hybridMultilevel"/>
    <w:tmpl w:val="FFFFFFFF"/>
    <w:lvl w:ilvl="0" w:tplc="5C1E721C">
      <w:start w:val="1"/>
      <w:numFmt w:val="bullet"/>
      <w:lvlText w:val="·"/>
      <w:lvlJc w:val="left"/>
      <w:pPr>
        <w:ind w:left="720" w:hanging="360"/>
      </w:pPr>
      <w:rPr>
        <w:rFonts w:ascii="Symbol" w:hAnsi="Symbol" w:hint="default"/>
      </w:rPr>
    </w:lvl>
    <w:lvl w:ilvl="1" w:tplc="0CD6B7F2">
      <w:start w:val="1"/>
      <w:numFmt w:val="bullet"/>
      <w:lvlText w:val="o"/>
      <w:lvlJc w:val="left"/>
      <w:pPr>
        <w:ind w:left="1440" w:hanging="360"/>
      </w:pPr>
      <w:rPr>
        <w:rFonts w:ascii="Courier New" w:hAnsi="Courier New" w:hint="default"/>
      </w:rPr>
    </w:lvl>
    <w:lvl w:ilvl="2" w:tplc="3FCAA6F6">
      <w:start w:val="1"/>
      <w:numFmt w:val="bullet"/>
      <w:lvlText w:val=""/>
      <w:lvlJc w:val="left"/>
      <w:pPr>
        <w:ind w:left="2160" w:hanging="360"/>
      </w:pPr>
      <w:rPr>
        <w:rFonts w:ascii="Wingdings" w:hAnsi="Wingdings" w:hint="default"/>
      </w:rPr>
    </w:lvl>
    <w:lvl w:ilvl="3" w:tplc="B65455A8">
      <w:start w:val="1"/>
      <w:numFmt w:val="bullet"/>
      <w:lvlText w:val=""/>
      <w:lvlJc w:val="left"/>
      <w:pPr>
        <w:ind w:left="2880" w:hanging="360"/>
      </w:pPr>
      <w:rPr>
        <w:rFonts w:ascii="Symbol" w:hAnsi="Symbol" w:hint="default"/>
      </w:rPr>
    </w:lvl>
    <w:lvl w:ilvl="4" w:tplc="82F2F44C">
      <w:start w:val="1"/>
      <w:numFmt w:val="bullet"/>
      <w:lvlText w:val="o"/>
      <w:lvlJc w:val="left"/>
      <w:pPr>
        <w:ind w:left="3600" w:hanging="360"/>
      </w:pPr>
      <w:rPr>
        <w:rFonts w:ascii="Courier New" w:hAnsi="Courier New" w:hint="default"/>
      </w:rPr>
    </w:lvl>
    <w:lvl w:ilvl="5" w:tplc="A0A0A850">
      <w:start w:val="1"/>
      <w:numFmt w:val="bullet"/>
      <w:lvlText w:val=""/>
      <w:lvlJc w:val="left"/>
      <w:pPr>
        <w:ind w:left="4320" w:hanging="360"/>
      </w:pPr>
      <w:rPr>
        <w:rFonts w:ascii="Wingdings" w:hAnsi="Wingdings" w:hint="default"/>
      </w:rPr>
    </w:lvl>
    <w:lvl w:ilvl="6" w:tplc="6F4C2D60">
      <w:start w:val="1"/>
      <w:numFmt w:val="bullet"/>
      <w:lvlText w:val=""/>
      <w:lvlJc w:val="left"/>
      <w:pPr>
        <w:ind w:left="5040" w:hanging="360"/>
      </w:pPr>
      <w:rPr>
        <w:rFonts w:ascii="Symbol" w:hAnsi="Symbol" w:hint="default"/>
      </w:rPr>
    </w:lvl>
    <w:lvl w:ilvl="7" w:tplc="029464EA">
      <w:start w:val="1"/>
      <w:numFmt w:val="bullet"/>
      <w:lvlText w:val="o"/>
      <w:lvlJc w:val="left"/>
      <w:pPr>
        <w:ind w:left="5760" w:hanging="360"/>
      </w:pPr>
      <w:rPr>
        <w:rFonts w:ascii="Courier New" w:hAnsi="Courier New" w:hint="default"/>
      </w:rPr>
    </w:lvl>
    <w:lvl w:ilvl="8" w:tplc="CCEE85EE">
      <w:start w:val="1"/>
      <w:numFmt w:val="bullet"/>
      <w:lvlText w:val=""/>
      <w:lvlJc w:val="left"/>
      <w:pPr>
        <w:ind w:left="6480" w:hanging="360"/>
      </w:pPr>
      <w:rPr>
        <w:rFonts w:ascii="Wingdings" w:hAnsi="Wingdings" w:hint="default"/>
      </w:rPr>
    </w:lvl>
  </w:abstractNum>
  <w:abstractNum w:abstractNumId="19"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BE3350"/>
    <w:multiLevelType w:val="hybridMultilevel"/>
    <w:tmpl w:val="0B62F8CC"/>
    <w:lvl w:ilvl="0" w:tplc="48041F46">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D618FF"/>
    <w:multiLevelType w:val="multilevel"/>
    <w:tmpl w:val="3342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D731781"/>
    <w:multiLevelType w:val="multilevel"/>
    <w:tmpl w:val="1896BA3A"/>
    <w:numStyleLink w:val="Bullets"/>
  </w:abstractNum>
  <w:abstractNum w:abstractNumId="24" w15:restartNumberingAfterBreak="0">
    <w:nsid w:val="6F9919C8"/>
    <w:multiLevelType w:val="multilevel"/>
    <w:tmpl w:val="8A0C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C64CDE"/>
    <w:multiLevelType w:val="hybridMultilevel"/>
    <w:tmpl w:val="416E6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AA78AE"/>
    <w:multiLevelType w:val="hybridMultilevel"/>
    <w:tmpl w:val="F8AC9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1A0CF7"/>
    <w:multiLevelType w:val="hybridMultilevel"/>
    <w:tmpl w:val="3384A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6D7968"/>
    <w:multiLevelType w:val="hybridMultilevel"/>
    <w:tmpl w:val="E29865C0"/>
    <w:lvl w:ilvl="0" w:tplc="37ECDEE6">
      <w:numFmt w:val="bullet"/>
      <w:lvlText w:val="•"/>
      <w:lvlJc w:val="left"/>
      <w:pPr>
        <w:ind w:left="1080" w:hanging="720"/>
      </w:pPr>
      <w:rPr>
        <w:rFonts w:ascii="Trebuchet MS" w:eastAsiaTheme="majorEastAsia" w:hAnsi="Trebuchet MS"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3575084">
    <w:abstractNumId w:val="18"/>
  </w:num>
  <w:num w:numId="2" w16cid:durableId="27030242">
    <w:abstractNumId w:val="17"/>
  </w:num>
  <w:num w:numId="3" w16cid:durableId="186061521">
    <w:abstractNumId w:val="14"/>
  </w:num>
  <w:num w:numId="4" w16cid:durableId="1891575371">
    <w:abstractNumId w:val="12"/>
  </w:num>
  <w:num w:numId="5" w16cid:durableId="1815835369">
    <w:abstractNumId w:val="22"/>
  </w:num>
  <w:num w:numId="6" w16cid:durableId="1704595500">
    <w:abstractNumId w:val="5"/>
  </w:num>
  <w:num w:numId="7" w16cid:durableId="280036359">
    <w:abstractNumId w:val="2"/>
  </w:num>
  <w:num w:numId="8" w16cid:durableId="1640915622">
    <w:abstractNumId w:val="9"/>
  </w:num>
  <w:num w:numId="9" w16cid:durableId="1803964587">
    <w:abstractNumId w:val="23"/>
  </w:num>
  <w:num w:numId="10" w16cid:durableId="1132595038">
    <w:abstractNumId w:val="11"/>
  </w:num>
  <w:num w:numId="11" w16cid:durableId="1259296183">
    <w:abstractNumId w:val="19"/>
  </w:num>
  <w:num w:numId="12" w16cid:durableId="1894921041">
    <w:abstractNumId w:val="20"/>
  </w:num>
  <w:num w:numId="13" w16cid:durableId="395276603">
    <w:abstractNumId w:val="6"/>
  </w:num>
  <w:num w:numId="14" w16cid:durableId="513494329">
    <w:abstractNumId w:val="13"/>
  </w:num>
  <w:num w:numId="15" w16cid:durableId="651372679">
    <w:abstractNumId w:val="16"/>
  </w:num>
  <w:num w:numId="16" w16cid:durableId="1021203866">
    <w:abstractNumId w:val="15"/>
  </w:num>
  <w:num w:numId="17" w16cid:durableId="726419853">
    <w:abstractNumId w:val="8"/>
  </w:num>
  <w:num w:numId="18" w16cid:durableId="1939678426">
    <w:abstractNumId w:val="24"/>
  </w:num>
  <w:num w:numId="19" w16cid:durableId="663168985">
    <w:abstractNumId w:val="1"/>
  </w:num>
  <w:num w:numId="20" w16cid:durableId="651298534">
    <w:abstractNumId w:val="21"/>
  </w:num>
  <w:num w:numId="21" w16cid:durableId="1193885393">
    <w:abstractNumId w:val="4"/>
  </w:num>
  <w:num w:numId="22" w16cid:durableId="1159535004">
    <w:abstractNumId w:val="7"/>
  </w:num>
  <w:num w:numId="23" w16cid:durableId="1546135228">
    <w:abstractNumId w:val="10"/>
  </w:num>
  <w:num w:numId="24" w16cid:durableId="1880240477">
    <w:abstractNumId w:val="25"/>
  </w:num>
  <w:num w:numId="25" w16cid:durableId="1772773096">
    <w:abstractNumId w:val="20"/>
  </w:num>
  <w:num w:numId="26" w16cid:durableId="236482497">
    <w:abstractNumId w:val="0"/>
  </w:num>
  <w:num w:numId="27" w16cid:durableId="1734768854">
    <w:abstractNumId w:val="3"/>
  </w:num>
  <w:num w:numId="28" w16cid:durableId="743721261">
    <w:abstractNumId w:val="27"/>
  </w:num>
  <w:num w:numId="29" w16cid:durableId="704523950">
    <w:abstractNumId w:val="26"/>
  </w:num>
  <w:num w:numId="30" w16cid:durableId="195802872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38C"/>
    <w:rsid w:val="00000CC4"/>
    <w:rsid w:val="0000112D"/>
    <w:rsid w:val="000028F7"/>
    <w:rsid w:val="0000307A"/>
    <w:rsid w:val="0000479F"/>
    <w:rsid w:val="00007DE9"/>
    <w:rsid w:val="0001075C"/>
    <w:rsid w:val="00010C54"/>
    <w:rsid w:val="000114EA"/>
    <w:rsid w:val="00011D8A"/>
    <w:rsid w:val="00012B02"/>
    <w:rsid w:val="0001397D"/>
    <w:rsid w:val="0001533B"/>
    <w:rsid w:val="00015695"/>
    <w:rsid w:val="00015AE4"/>
    <w:rsid w:val="000169E3"/>
    <w:rsid w:val="000173C1"/>
    <w:rsid w:val="0001765A"/>
    <w:rsid w:val="00017715"/>
    <w:rsid w:val="00017CF3"/>
    <w:rsid w:val="00020082"/>
    <w:rsid w:val="00020361"/>
    <w:rsid w:val="000221AC"/>
    <w:rsid w:val="00022774"/>
    <w:rsid w:val="00022BBD"/>
    <w:rsid w:val="000235BB"/>
    <w:rsid w:val="00025186"/>
    <w:rsid w:val="00026CE1"/>
    <w:rsid w:val="00030346"/>
    <w:rsid w:val="00030AFD"/>
    <w:rsid w:val="00030B4F"/>
    <w:rsid w:val="00032A86"/>
    <w:rsid w:val="000342A5"/>
    <w:rsid w:val="00036611"/>
    <w:rsid w:val="000370B4"/>
    <w:rsid w:val="000372AA"/>
    <w:rsid w:val="00037D53"/>
    <w:rsid w:val="00037EB7"/>
    <w:rsid w:val="000401C6"/>
    <w:rsid w:val="000403E7"/>
    <w:rsid w:val="00040ED8"/>
    <w:rsid w:val="0004160F"/>
    <w:rsid w:val="00043FC6"/>
    <w:rsid w:val="00044536"/>
    <w:rsid w:val="00044A16"/>
    <w:rsid w:val="000460FD"/>
    <w:rsid w:val="000473C9"/>
    <w:rsid w:val="00047CBC"/>
    <w:rsid w:val="00050CAD"/>
    <w:rsid w:val="00050CBC"/>
    <w:rsid w:val="00050FA4"/>
    <w:rsid w:val="00052E07"/>
    <w:rsid w:val="0005301F"/>
    <w:rsid w:val="00053132"/>
    <w:rsid w:val="00053EED"/>
    <w:rsid w:val="00053FB4"/>
    <w:rsid w:val="00054583"/>
    <w:rsid w:val="00054CF4"/>
    <w:rsid w:val="00054E38"/>
    <w:rsid w:val="00056845"/>
    <w:rsid w:val="0005699C"/>
    <w:rsid w:val="00056C7B"/>
    <w:rsid w:val="000571F2"/>
    <w:rsid w:val="00057234"/>
    <w:rsid w:val="00057271"/>
    <w:rsid w:val="0005790D"/>
    <w:rsid w:val="00057D8E"/>
    <w:rsid w:val="00060255"/>
    <w:rsid w:val="00060311"/>
    <w:rsid w:val="00060402"/>
    <w:rsid w:val="000608E3"/>
    <w:rsid w:val="00061F0E"/>
    <w:rsid w:val="000624DB"/>
    <w:rsid w:val="000637C6"/>
    <w:rsid w:val="00067278"/>
    <w:rsid w:val="0006728C"/>
    <w:rsid w:val="00067B2B"/>
    <w:rsid w:val="000723F6"/>
    <w:rsid w:val="00072D78"/>
    <w:rsid w:val="00074370"/>
    <w:rsid w:val="0007437F"/>
    <w:rsid w:val="00075ED7"/>
    <w:rsid w:val="00077AAD"/>
    <w:rsid w:val="00080533"/>
    <w:rsid w:val="00081768"/>
    <w:rsid w:val="00081845"/>
    <w:rsid w:val="00081F2A"/>
    <w:rsid w:val="00082548"/>
    <w:rsid w:val="000839AA"/>
    <w:rsid w:val="00083B6D"/>
    <w:rsid w:val="00083BDD"/>
    <w:rsid w:val="00085429"/>
    <w:rsid w:val="00085820"/>
    <w:rsid w:val="00085849"/>
    <w:rsid w:val="00085B59"/>
    <w:rsid w:val="00085CCD"/>
    <w:rsid w:val="00086257"/>
    <w:rsid w:val="00090BD6"/>
    <w:rsid w:val="00090FE1"/>
    <w:rsid w:val="00091816"/>
    <w:rsid w:val="00091AEE"/>
    <w:rsid w:val="00091D98"/>
    <w:rsid w:val="000924CE"/>
    <w:rsid w:val="00092800"/>
    <w:rsid w:val="000928D2"/>
    <w:rsid w:val="00092F07"/>
    <w:rsid w:val="00093E4A"/>
    <w:rsid w:val="00094911"/>
    <w:rsid w:val="00095253"/>
    <w:rsid w:val="00095BB6"/>
    <w:rsid w:val="00095DFD"/>
    <w:rsid w:val="00095F11"/>
    <w:rsid w:val="00096070"/>
    <w:rsid w:val="000A0EB6"/>
    <w:rsid w:val="000A15EA"/>
    <w:rsid w:val="000A1C71"/>
    <w:rsid w:val="000A246E"/>
    <w:rsid w:val="000A309D"/>
    <w:rsid w:val="000A32DA"/>
    <w:rsid w:val="000A352D"/>
    <w:rsid w:val="000A3872"/>
    <w:rsid w:val="000A38BF"/>
    <w:rsid w:val="000A4E3A"/>
    <w:rsid w:val="000A4FD1"/>
    <w:rsid w:val="000A53A8"/>
    <w:rsid w:val="000A5431"/>
    <w:rsid w:val="000A5DBE"/>
    <w:rsid w:val="000A6C77"/>
    <w:rsid w:val="000B0113"/>
    <w:rsid w:val="000B0715"/>
    <w:rsid w:val="000B3B8F"/>
    <w:rsid w:val="000B47C1"/>
    <w:rsid w:val="000B4C9F"/>
    <w:rsid w:val="000B6C00"/>
    <w:rsid w:val="000B7278"/>
    <w:rsid w:val="000B73A3"/>
    <w:rsid w:val="000B76C8"/>
    <w:rsid w:val="000B7998"/>
    <w:rsid w:val="000B7C48"/>
    <w:rsid w:val="000C1D37"/>
    <w:rsid w:val="000C2039"/>
    <w:rsid w:val="000C228F"/>
    <w:rsid w:val="000C33C0"/>
    <w:rsid w:val="000C4798"/>
    <w:rsid w:val="000C49A1"/>
    <w:rsid w:val="000C5205"/>
    <w:rsid w:val="000C581E"/>
    <w:rsid w:val="000C5FBD"/>
    <w:rsid w:val="000C6609"/>
    <w:rsid w:val="000C69D7"/>
    <w:rsid w:val="000C7A65"/>
    <w:rsid w:val="000C7B32"/>
    <w:rsid w:val="000D0403"/>
    <w:rsid w:val="000D11F1"/>
    <w:rsid w:val="000D428F"/>
    <w:rsid w:val="000D58F4"/>
    <w:rsid w:val="000D7B3C"/>
    <w:rsid w:val="000E05AF"/>
    <w:rsid w:val="000E229E"/>
    <w:rsid w:val="000E2602"/>
    <w:rsid w:val="000E298D"/>
    <w:rsid w:val="000E2A74"/>
    <w:rsid w:val="000E2AEF"/>
    <w:rsid w:val="000E355F"/>
    <w:rsid w:val="000E3647"/>
    <w:rsid w:val="000E3A97"/>
    <w:rsid w:val="000E3D11"/>
    <w:rsid w:val="000E3E88"/>
    <w:rsid w:val="000E51DC"/>
    <w:rsid w:val="000E525D"/>
    <w:rsid w:val="000E5566"/>
    <w:rsid w:val="000E64FD"/>
    <w:rsid w:val="000E7138"/>
    <w:rsid w:val="000E7585"/>
    <w:rsid w:val="000F103F"/>
    <w:rsid w:val="000F1BD4"/>
    <w:rsid w:val="000F1BFB"/>
    <w:rsid w:val="000F28B8"/>
    <w:rsid w:val="000F3766"/>
    <w:rsid w:val="000F4CF5"/>
    <w:rsid w:val="000F58BF"/>
    <w:rsid w:val="000F6829"/>
    <w:rsid w:val="000F6F97"/>
    <w:rsid w:val="001007E9"/>
    <w:rsid w:val="00100DA6"/>
    <w:rsid w:val="00100FBA"/>
    <w:rsid w:val="001017D2"/>
    <w:rsid w:val="001020D9"/>
    <w:rsid w:val="0010314B"/>
    <w:rsid w:val="00103428"/>
    <w:rsid w:val="00103796"/>
    <w:rsid w:val="00103D56"/>
    <w:rsid w:val="001040E2"/>
    <w:rsid w:val="0010437C"/>
    <w:rsid w:val="001053F9"/>
    <w:rsid w:val="0010555D"/>
    <w:rsid w:val="0010644D"/>
    <w:rsid w:val="00111416"/>
    <w:rsid w:val="00111BD7"/>
    <w:rsid w:val="00111F0C"/>
    <w:rsid w:val="00112CD6"/>
    <w:rsid w:val="00112E0F"/>
    <w:rsid w:val="0011373E"/>
    <w:rsid w:val="00114090"/>
    <w:rsid w:val="00114DFC"/>
    <w:rsid w:val="00114F9E"/>
    <w:rsid w:val="001154CF"/>
    <w:rsid w:val="0011593C"/>
    <w:rsid w:val="00116126"/>
    <w:rsid w:val="00116662"/>
    <w:rsid w:val="001236D4"/>
    <w:rsid w:val="00123883"/>
    <w:rsid w:val="0012511A"/>
    <w:rsid w:val="00125153"/>
    <w:rsid w:val="001261B1"/>
    <w:rsid w:val="001264BB"/>
    <w:rsid w:val="00126862"/>
    <w:rsid w:val="00126DD6"/>
    <w:rsid w:val="001319A2"/>
    <w:rsid w:val="00133C9F"/>
    <w:rsid w:val="00134316"/>
    <w:rsid w:val="00134B52"/>
    <w:rsid w:val="0013626E"/>
    <w:rsid w:val="00136AB3"/>
    <w:rsid w:val="00137B9B"/>
    <w:rsid w:val="001406FA"/>
    <w:rsid w:val="00145254"/>
    <w:rsid w:val="0014531C"/>
    <w:rsid w:val="0014574A"/>
    <w:rsid w:val="00145B86"/>
    <w:rsid w:val="00145D53"/>
    <w:rsid w:val="00145E2D"/>
    <w:rsid w:val="001463C9"/>
    <w:rsid w:val="00147A66"/>
    <w:rsid w:val="001505F1"/>
    <w:rsid w:val="001507D6"/>
    <w:rsid w:val="001509BC"/>
    <w:rsid w:val="001515E0"/>
    <w:rsid w:val="001516D6"/>
    <w:rsid w:val="00152F70"/>
    <w:rsid w:val="0015405B"/>
    <w:rsid w:val="00156B92"/>
    <w:rsid w:val="00156F54"/>
    <w:rsid w:val="00160C22"/>
    <w:rsid w:val="00160D14"/>
    <w:rsid w:val="00161705"/>
    <w:rsid w:val="00161979"/>
    <w:rsid w:val="00161CBB"/>
    <w:rsid w:val="001634FD"/>
    <w:rsid w:val="00163634"/>
    <w:rsid w:val="00163832"/>
    <w:rsid w:val="00163F27"/>
    <w:rsid w:val="001645E2"/>
    <w:rsid w:val="001655C0"/>
    <w:rsid w:val="00165644"/>
    <w:rsid w:val="001656F5"/>
    <w:rsid w:val="00165BCC"/>
    <w:rsid w:val="00165DC8"/>
    <w:rsid w:val="0016662E"/>
    <w:rsid w:val="00171C6C"/>
    <w:rsid w:val="00172481"/>
    <w:rsid w:val="001728D0"/>
    <w:rsid w:val="00173442"/>
    <w:rsid w:val="00174170"/>
    <w:rsid w:val="00175E88"/>
    <w:rsid w:val="001763D4"/>
    <w:rsid w:val="00176FAF"/>
    <w:rsid w:val="00177DB6"/>
    <w:rsid w:val="001808AA"/>
    <w:rsid w:val="00181391"/>
    <w:rsid w:val="0018208F"/>
    <w:rsid w:val="00183A0A"/>
    <w:rsid w:val="00184024"/>
    <w:rsid w:val="00184916"/>
    <w:rsid w:val="00184C49"/>
    <w:rsid w:val="00186729"/>
    <w:rsid w:val="001906AD"/>
    <w:rsid w:val="001914E0"/>
    <w:rsid w:val="001915E7"/>
    <w:rsid w:val="00192537"/>
    <w:rsid w:val="00192AC3"/>
    <w:rsid w:val="00192DFB"/>
    <w:rsid w:val="00192E18"/>
    <w:rsid w:val="00192ED4"/>
    <w:rsid w:val="001935E8"/>
    <w:rsid w:val="00193D99"/>
    <w:rsid w:val="001941E2"/>
    <w:rsid w:val="001943AB"/>
    <w:rsid w:val="00194D7D"/>
    <w:rsid w:val="00195393"/>
    <w:rsid w:val="00196696"/>
    <w:rsid w:val="001A12F3"/>
    <w:rsid w:val="001A1A0F"/>
    <w:rsid w:val="001A1B35"/>
    <w:rsid w:val="001A286E"/>
    <w:rsid w:val="001A28BA"/>
    <w:rsid w:val="001A4C81"/>
    <w:rsid w:val="001A70F6"/>
    <w:rsid w:val="001A759A"/>
    <w:rsid w:val="001A79EC"/>
    <w:rsid w:val="001AB420"/>
    <w:rsid w:val="001B11E3"/>
    <w:rsid w:val="001B186B"/>
    <w:rsid w:val="001B1AE2"/>
    <w:rsid w:val="001B2124"/>
    <w:rsid w:val="001B2F6F"/>
    <w:rsid w:val="001B3767"/>
    <w:rsid w:val="001B392C"/>
    <w:rsid w:val="001B46B6"/>
    <w:rsid w:val="001B494C"/>
    <w:rsid w:val="001B53E3"/>
    <w:rsid w:val="001B7C4B"/>
    <w:rsid w:val="001C00CF"/>
    <w:rsid w:val="001C0624"/>
    <w:rsid w:val="001C2CBE"/>
    <w:rsid w:val="001C2D5B"/>
    <w:rsid w:val="001C33F2"/>
    <w:rsid w:val="001C34CE"/>
    <w:rsid w:val="001C53CE"/>
    <w:rsid w:val="001C631C"/>
    <w:rsid w:val="001C798D"/>
    <w:rsid w:val="001D08E8"/>
    <w:rsid w:val="001D2C3C"/>
    <w:rsid w:val="001D3D56"/>
    <w:rsid w:val="001D4C55"/>
    <w:rsid w:val="001D510C"/>
    <w:rsid w:val="001D5684"/>
    <w:rsid w:val="001D5C5E"/>
    <w:rsid w:val="001D5CC2"/>
    <w:rsid w:val="001D629F"/>
    <w:rsid w:val="001DD869"/>
    <w:rsid w:val="001E02BA"/>
    <w:rsid w:val="001E12EC"/>
    <w:rsid w:val="001E17A3"/>
    <w:rsid w:val="001E1E24"/>
    <w:rsid w:val="001E2AEB"/>
    <w:rsid w:val="001E360B"/>
    <w:rsid w:val="001E36B5"/>
    <w:rsid w:val="001E497A"/>
    <w:rsid w:val="001E4AF8"/>
    <w:rsid w:val="001E594D"/>
    <w:rsid w:val="001E66CE"/>
    <w:rsid w:val="001E68EA"/>
    <w:rsid w:val="001E6AC6"/>
    <w:rsid w:val="001E7159"/>
    <w:rsid w:val="001F093B"/>
    <w:rsid w:val="001F2E58"/>
    <w:rsid w:val="001F3960"/>
    <w:rsid w:val="001F4210"/>
    <w:rsid w:val="001F4248"/>
    <w:rsid w:val="001F4AA6"/>
    <w:rsid w:val="001F5457"/>
    <w:rsid w:val="001F6143"/>
    <w:rsid w:val="002000D9"/>
    <w:rsid w:val="0020023F"/>
    <w:rsid w:val="002007CF"/>
    <w:rsid w:val="00200C97"/>
    <w:rsid w:val="00200CB8"/>
    <w:rsid w:val="002020E5"/>
    <w:rsid w:val="002025C7"/>
    <w:rsid w:val="0020372D"/>
    <w:rsid w:val="00205E0F"/>
    <w:rsid w:val="00206156"/>
    <w:rsid w:val="002061F2"/>
    <w:rsid w:val="0020ABD1"/>
    <w:rsid w:val="002106C0"/>
    <w:rsid w:val="00210B04"/>
    <w:rsid w:val="002111D5"/>
    <w:rsid w:val="002117EC"/>
    <w:rsid w:val="00211CE4"/>
    <w:rsid w:val="00213736"/>
    <w:rsid w:val="00214962"/>
    <w:rsid w:val="002153C1"/>
    <w:rsid w:val="00215980"/>
    <w:rsid w:val="00215C83"/>
    <w:rsid w:val="00216894"/>
    <w:rsid w:val="00216BA6"/>
    <w:rsid w:val="002175EE"/>
    <w:rsid w:val="00217F35"/>
    <w:rsid w:val="00221DC2"/>
    <w:rsid w:val="002249C0"/>
    <w:rsid w:val="00226649"/>
    <w:rsid w:val="00226954"/>
    <w:rsid w:val="00227DCB"/>
    <w:rsid w:val="00231CA0"/>
    <w:rsid w:val="00231F2B"/>
    <w:rsid w:val="002328B2"/>
    <w:rsid w:val="00232CF2"/>
    <w:rsid w:val="00233061"/>
    <w:rsid w:val="002332CB"/>
    <w:rsid w:val="0023436E"/>
    <w:rsid w:val="002352AF"/>
    <w:rsid w:val="002402E6"/>
    <w:rsid w:val="00240A37"/>
    <w:rsid w:val="00241040"/>
    <w:rsid w:val="0024104F"/>
    <w:rsid w:val="00241E92"/>
    <w:rsid w:val="002421F5"/>
    <w:rsid w:val="00242CA5"/>
    <w:rsid w:val="00244157"/>
    <w:rsid w:val="00244E16"/>
    <w:rsid w:val="0024750E"/>
    <w:rsid w:val="00250AD1"/>
    <w:rsid w:val="00250E9F"/>
    <w:rsid w:val="0025100B"/>
    <w:rsid w:val="00251E0B"/>
    <w:rsid w:val="00251EC6"/>
    <w:rsid w:val="00251F2B"/>
    <w:rsid w:val="00252993"/>
    <w:rsid w:val="00252A86"/>
    <w:rsid w:val="00252D21"/>
    <w:rsid w:val="0025310C"/>
    <w:rsid w:val="0025365A"/>
    <w:rsid w:val="00254103"/>
    <w:rsid w:val="00254133"/>
    <w:rsid w:val="00255557"/>
    <w:rsid w:val="002557F1"/>
    <w:rsid w:val="00255C6A"/>
    <w:rsid w:val="00256845"/>
    <w:rsid w:val="00256D24"/>
    <w:rsid w:val="002573D5"/>
    <w:rsid w:val="0025742F"/>
    <w:rsid w:val="0025769A"/>
    <w:rsid w:val="00257A31"/>
    <w:rsid w:val="00257AC3"/>
    <w:rsid w:val="00257DA7"/>
    <w:rsid w:val="00260357"/>
    <w:rsid w:val="00261C50"/>
    <w:rsid w:val="00261D2F"/>
    <w:rsid w:val="00261E7D"/>
    <w:rsid w:val="00262054"/>
    <w:rsid w:val="00263C38"/>
    <w:rsid w:val="00264DD2"/>
    <w:rsid w:val="002652A3"/>
    <w:rsid w:val="00265E23"/>
    <w:rsid w:val="002675F9"/>
    <w:rsid w:val="0026794A"/>
    <w:rsid w:val="00270F8B"/>
    <w:rsid w:val="00271983"/>
    <w:rsid w:val="00271E83"/>
    <w:rsid w:val="00271EE8"/>
    <w:rsid w:val="00272188"/>
    <w:rsid w:val="00272F08"/>
    <w:rsid w:val="00273579"/>
    <w:rsid w:val="00273DF0"/>
    <w:rsid w:val="002744DA"/>
    <w:rsid w:val="00275B86"/>
    <w:rsid w:val="002805F3"/>
    <w:rsid w:val="00281D68"/>
    <w:rsid w:val="002827F5"/>
    <w:rsid w:val="002830C7"/>
    <w:rsid w:val="00283243"/>
    <w:rsid w:val="00283374"/>
    <w:rsid w:val="002843B6"/>
    <w:rsid w:val="0028495D"/>
    <w:rsid w:val="0028540B"/>
    <w:rsid w:val="00285914"/>
    <w:rsid w:val="0028591F"/>
    <w:rsid w:val="0028599E"/>
    <w:rsid w:val="0028695A"/>
    <w:rsid w:val="002904B0"/>
    <w:rsid w:val="002905BE"/>
    <w:rsid w:val="002913B7"/>
    <w:rsid w:val="00291691"/>
    <w:rsid w:val="00292605"/>
    <w:rsid w:val="00294356"/>
    <w:rsid w:val="00294C60"/>
    <w:rsid w:val="002963B0"/>
    <w:rsid w:val="002966B4"/>
    <w:rsid w:val="0029789F"/>
    <w:rsid w:val="00297C82"/>
    <w:rsid w:val="002A04EA"/>
    <w:rsid w:val="002A0841"/>
    <w:rsid w:val="002A0D04"/>
    <w:rsid w:val="002A112E"/>
    <w:rsid w:val="002A1216"/>
    <w:rsid w:val="002A24E4"/>
    <w:rsid w:val="002A2C2F"/>
    <w:rsid w:val="002A3237"/>
    <w:rsid w:val="002A34A3"/>
    <w:rsid w:val="002A37FF"/>
    <w:rsid w:val="002A41E1"/>
    <w:rsid w:val="002A45CC"/>
    <w:rsid w:val="002A51AD"/>
    <w:rsid w:val="002A5A23"/>
    <w:rsid w:val="002A61E2"/>
    <w:rsid w:val="002A65E5"/>
    <w:rsid w:val="002A6ED4"/>
    <w:rsid w:val="002B060F"/>
    <w:rsid w:val="002B0650"/>
    <w:rsid w:val="002B0BFB"/>
    <w:rsid w:val="002B0F75"/>
    <w:rsid w:val="002B3C05"/>
    <w:rsid w:val="002B43B0"/>
    <w:rsid w:val="002B4E2E"/>
    <w:rsid w:val="002B61B8"/>
    <w:rsid w:val="002B6574"/>
    <w:rsid w:val="002B71C7"/>
    <w:rsid w:val="002C0670"/>
    <w:rsid w:val="002C08E5"/>
    <w:rsid w:val="002C0CF9"/>
    <w:rsid w:val="002C2C66"/>
    <w:rsid w:val="002C3012"/>
    <w:rsid w:val="002C30C3"/>
    <w:rsid w:val="002C3693"/>
    <w:rsid w:val="002C4FD1"/>
    <w:rsid w:val="002C73D6"/>
    <w:rsid w:val="002D0574"/>
    <w:rsid w:val="002D0A0C"/>
    <w:rsid w:val="002D15B0"/>
    <w:rsid w:val="002D2873"/>
    <w:rsid w:val="002D2BB9"/>
    <w:rsid w:val="002D2EB4"/>
    <w:rsid w:val="002D3BB5"/>
    <w:rsid w:val="002D4DF6"/>
    <w:rsid w:val="002D531C"/>
    <w:rsid w:val="002D64A3"/>
    <w:rsid w:val="002D6810"/>
    <w:rsid w:val="002D6B54"/>
    <w:rsid w:val="002D714B"/>
    <w:rsid w:val="002D7D3B"/>
    <w:rsid w:val="002E1967"/>
    <w:rsid w:val="002E27FE"/>
    <w:rsid w:val="002E401B"/>
    <w:rsid w:val="002E428E"/>
    <w:rsid w:val="002E4865"/>
    <w:rsid w:val="002E4BAE"/>
    <w:rsid w:val="002E52B3"/>
    <w:rsid w:val="002E57E9"/>
    <w:rsid w:val="002E6518"/>
    <w:rsid w:val="002E7B0D"/>
    <w:rsid w:val="002F1C28"/>
    <w:rsid w:val="002F1E8A"/>
    <w:rsid w:val="002F46FF"/>
    <w:rsid w:val="002F4D1E"/>
    <w:rsid w:val="002F4E14"/>
    <w:rsid w:val="002F5D5B"/>
    <w:rsid w:val="002F6742"/>
    <w:rsid w:val="002F721B"/>
    <w:rsid w:val="002F7D3C"/>
    <w:rsid w:val="00300235"/>
    <w:rsid w:val="00300DD4"/>
    <w:rsid w:val="003015FC"/>
    <w:rsid w:val="00301C0F"/>
    <w:rsid w:val="00302631"/>
    <w:rsid w:val="00302F00"/>
    <w:rsid w:val="0030346C"/>
    <w:rsid w:val="00303A38"/>
    <w:rsid w:val="003049C6"/>
    <w:rsid w:val="0030525A"/>
    <w:rsid w:val="003054D3"/>
    <w:rsid w:val="003071F0"/>
    <w:rsid w:val="00307D4A"/>
    <w:rsid w:val="00307EFD"/>
    <w:rsid w:val="003100EF"/>
    <w:rsid w:val="0031015D"/>
    <w:rsid w:val="0031114B"/>
    <w:rsid w:val="0031144B"/>
    <w:rsid w:val="003114CD"/>
    <w:rsid w:val="003131AB"/>
    <w:rsid w:val="00315AB4"/>
    <w:rsid w:val="00316007"/>
    <w:rsid w:val="00316B61"/>
    <w:rsid w:val="00316C83"/>
    <w:rsid w:val="0031D059"/>
    <w:rsid w:val="003217BE"/>
    <w:rsid w:val="00321D2D"/>
    <w:rsid w:val="00323BAF"/>
    <w:rsid w:val="00324C68"/>
    <w:rsid w:val="00324E99"/>
    <w:rsid w:val="0032596F"/>
    <w:rsid w:val="00325E23"/>
    <w:rsid w:val="0033116F"/>
    <w:rsid w:val="00332762"/>
    <w:rsid w:val="003332BC"/>
    <w:rsid w:val="0033348E"/>
    <w:rsid w:val="00333E86"/>
    <w:rsid w:val="003343E4"/>
    <w:rsid w:val="00334542"/>
    <w:rsid w:val="00334D0A"/>
    <w:rsid w:val="00336659"/>
    <w:rsid w:val="0034056F"/>
    <w:rsid w:val="003412C8"/>
    <w:rsid w:val="00341FB3"/>
    <w:rsid w:val="00342176"/>
    <w:rsid w:val="00343600"/>
    <w:rsid w:val="00343804"/>
    <w:rsid w:val="00344C8A"/>
    <w:rsid w:val="00344CE4"/>
    <w:rsid w:val="00345897"/>
    <w:rsid w:val="00345D67"/>
    <w:rsid w:val="00347650"/>
    <w:rsid w:val="0035067C"/>
    <w:rsid w:val="00352014"/>
    <w:rsid w:val="00354CE2"/>
    <w:rsid w:val="00356FB8"/>
    <w:rsid w:val="00356FBB"/>
    <w:rsid w:val="003631D7"/>
    <w:rsid w:val="00363C68"/>
    <w:rsid w:val="003642C7"/>
    <w:rsid w:val="00365D9E"/>
    <w:rsid w:val="003672D4"/>
    <w:rsid w:val="00367E22"/>
    <w:rsid w:val="003705AE"/>
    <w:rsid w:val="00373C7F"/>
    <w:rsid w:val="00373E92"/>
    <w:rsid w:val="00373F23"/>
    <w:rsid w:val="00374C27"/>
    <w:rsid w:val="0037652F"/>
    <w:rsid w:val="0037673C"/>
    <w:rsid w:val="00376A0E"/>
    <w:rsid w:val="00377992"/>
    <w:rsid w:val="00377E75"/>
    <w:rsid w:val="00377FF5"/>
    <w:rsid w:val="003800ED"/>
    <w:rsid w:val="0038087E"/>
    <w:rsid w:val="00381434"/>
    <w:rsid w:val="00381502"/>
    <w:rsid w:val="00381CCC"/>
    <w:rsid w:val="00382B9E"/>
    <w:rsid w:val="00382BA2"/>
    <w:rsid w:val="00382F31"/>
    <w:rsid w:val="0038397D"/>
    <w:rsid w:val="00384A15"/>
    <w:rsid w:val="0038590E"/>
    <w:rsid w:val="00385FB1"/>
    <w:rsid w:val="003862D4"/>
    <w:rsid w:val="003902F0"/>
    <w:rsid w:val="00390A73"/>
    <w:rsid w:val="0039473E"/>
    <w:rsid w:val="003949FB"/>
    <w:rsid w:val="00394B54"/>
    <w:rsid w:val="0039656C"/>
    <w:rsid w:val="00397565"/>
    <w:rsid w:val="003A0D2B"/>
    <w:rsid w:val="003A49A6"/>
    <w:rsid w:val="003A4F01"/>
    <w:rsid w:val="003A5024"/>
    <w:rsid w:val="003A52FC"/>
    <w:rsid w:val="003B018B"/>
    <w:rsid w:val="003B0391"/>
    <w:rsid w:val="003B1BEE"/>
    <w:rsid w:val="003B2123"/>
    <w:rsid w:val="003B213A"/>
    <w:rsid w:val="003B256F"/>
    <w:rsid w:val="003B2922"/>
    <w:rsid w:val="003B2D56"/>
    <w:rsid w:val="003B2F96"/>
    <w:rsid w:val="003B3089"/>
    <w:rsid w:val="003B486F"/>
    <w:rsid w:val="003B60ED"/>
    <w:rsid w:val="003B775B"/>
    <w:rsid w:val="003C25B1"/>
    <w:rsid w:val="003C2D1B"/>
    <w:rsid w:val="003C2FB9"/>
    <w:rsid w:val="003C398C"/>
    <w:rsid w:val="003C3D4C"/>
    <w:rsid w:val="003C42D5"/>
    <w:rsid w:val="003C4DA3"/>
    <w:rsid w:val="003C569D"/>
    <w:rsid w:val="003C6673"/>
    <w:rsid w:val="003C7F84"/>
    <w:rsid w:val="003D0AEF"/>
    <w:rsid w:val="003D0EC0"/>
    <w:rsid w:val="003D157B"/>
    <w:rsid w:val="003D1D7A"/>
    <w:rsid w:val="003D22A0"/>
    <w:rsid w:val="003D2909"/>
    <w:rsid w:val="003D2C29"/>
    <w:rsid w:val="003D3B1D"/>
    <w:rsid w:val="003D5A51"/>
    <w:rsid w:val="003D5DBE"/>
    <w:rsid w:val="003D6EF7"/>
    <w:rsid w:val="003D7DCF"/>
    <w:rsid w:val="003D7F8E"/>
    <w:rsid w:val="003E043D"/>
    <w:rsid w:val="003E1263"/>
    <w:rsid w:val="003E165F"/>
    <w:rsid w:val="003E1F0B"/>
    <w:rsid w:val="003E21B3"/>
    <w:rsid w:val="003E2251"/>
    <w:rsid w:val="003E2797"/>
    <w:rsid w:val="003E372A"/>
    <w:rsid w:val="003E45A2"/>
    <w:rsid w:val="003E544A"/>
    <w:rsid w:val="003E75E3"/>
    <w:rsid w:val="003E7ABE"/>
    <w:rsid w:val="003F2195"/>
    <w:rsid w:val="003F2402"/>
    <w:rsid w:val="003F292E"/>
    <w:rsid w:val="003F2941"/>
    <w:rsid w:val="003F2F75"/>
    <w:rsid w:val="003F30D4"/>
    <w:rsid w:val="003F5D54"/>
    <w:rsid w:val="003F6431"/>
    <w:rsid w:val="003F69DF"/>
    <w:rsid w:val="003F6EBF"/>
    <w:rsid w:val="003F72D7"/>
    <w:rsid w:val="00402BDB"/>
    <w:rsid w:val="00402CA5"/>
    <w:rsid w:val="00402E2C"/>
    <w:rsid w:val="004034DC"/>
    <w:rsid w:val="0040458D"/>
    <w:rsid w:val="00404841"/>
    <w:rsid w:val="00405A33"/>
    <w:rsid w:val="0040654A"/>
    <w:rsid w:val="00407103"/>
    <w:rsid w:val="00411BD4"/>
    <w:rsid w:val="00412059"/>
    <w:rsid w:val="00413643"/>
    <w:rsid w:val="0041425A"/>
    <w:rsid w:val="00415A67"/>
    <w:rsid w:val="00415E8C"/>
    <w:rsid w:val="00416384"/>
    <w:rsid w:val="00416B59"/>
    <w:rsid w:val="0041713F"/>
    <w:rsid w:val="004204FF"/>
    <w:rsid w:val="004227EC"/>
    <w:rsid w:val="0042312C"/>
    <w:rsid w:val="0042430B"/>
    <w:rsid w:val="00425397"/>
    <w:rsid w:val="004256F6"/>
    <w:rsid w:val="0042591A"/>
    <w:rsid w:val="00426600"/>
    <w:rsid w:val="0042695B"/>
    <w:rsid w:val="00427903"/>
    <w:rsid w:val="00427989"/>
    <w:rsid w:val="00430ABE"/>
    <w:rsid w:val="0043319F"/>
    <w:rsid w:val="00433582"/>
    <w:rsid w:val="004342A8"/>
    <w:rsid w:val="00435157"/>
    <w:rsid w:val="00437177"/>
    <w:rsid w:val="00437875"/>
    <w:rsid w:val="00437DCC"/>
    <w:rsid w:val="004418C5"/>
    <w:rsid w:val="00441E79"/>
    <w:rsid w:val="004425F0"/>
    <w:rsid w:val="004426E8"/>
    <w:rsid w:val="004431D1"/>
    <w:rsid w:val="004450D5"/>
    <w:rsid w:val="00445AB2"/>
    <w:rsid w:val="00445EF5"/>
    <w:rsid w:val="00445F89"/>
    <w:rsid w:val="00447570"/>
    <w:rsid w:val="00447661"/>
    <w:rsid w:val="004478DB"/>
    <w:rsid w:val="00451173"/>
    <w:rsid w:val="004515E7"/>
    <w:rsid w:val="004517AD"/>
    <w:rsid w:val="004518E6"/>
    <w:rsid w:val="00452787"/>
    <w:rsid w:val="00452F7F"/>
    <w:rsid w:val="00453BD2"/>
    <w:rsid w:val="004557B0"/>
    <w:rsid w:val="0045664E"/>
    <w:rsid w:val="0045674A"/>
    <w:rsid w:val="00460723"/>
    <w:rsid w:val="004609B2"/>
    <w:rsid w:val="00461BC6"/>
    <w:rsid w:val="00461DE7"/>
    <w:rsid w:val="004629AF"/>
    <w:rsid w:val="00463FAD"/>
    <w:rsid w:val="00464C48"/>
    <w:rsid w:val="00466C6C"/>
    <w:rsid w:val="0047156A"/>
    <w:rsid w:val="00471666"/>
    <w:rsid w:val="00471FF4"/>
    <w:rsid w:val="0047361F"/>
    <w:rsid w:val="0047377D"/>
    <w:rsid w:val="00474486"/>
    <w:rsid w:val="00474752"/>
    <w:rsid w:val="00474B21"/>
    <w:rsid w:val="00475986"/>
    <w:rsid w:val="00475C9D"/>
    <w:rsid w:val="0047683B"/>
    <w:rsid w:val="00480339"/>
    <w:rsid w:val="0048124A"/>
    <w:rsid w:val="00481473"/>
    <w:rsid w:val="00481E69"/>
    <w:rsid w:val="00481F78"/>
    <w:rsid w:val="00483770"/>
    <w:rsid w:val="00483A58"/>
    <w:rsid w:val="00484382"/>
    <w:rsid w:val="00484575"/>
    <w:rsid w:val="0048461B"/>
    <w:rsid w:val="00485ACD"/>
    <w:rsid w:val="00487E48"/>
    <w:rsid w:val="00490FA7"/>
    <w:rsid w:val="00491000"/>
    <w:rsid w:val="00491441"/>
    <w:rsid w:val="00491541"/>
    <w:rsid w:val="00492225"/>
    <w:rsid w:val="004936E9"/>
    <w:rsid w:val="00494428"/>
    <w:rsid w:val="00494459"/>
    <w:rsid w:val="0049445E"/>
    <w:rsid w:val="004945C0"/>
    <w:rsid w:val="00494623"/>
    <w:rsid w:val="0049577E"/>
    <w:rsid w:val="00496BE4"/>
    <w:rsid w:val="004976AA"/>
    <w:rsid w:val="004A01F4"/>
    <w:rsid w:val="004A1CF3"/>
    <w:rsid w:val="004A28F5"/>
    <w:rsid w:val="004A3202"/>
    <w:rsid w:val="004A459C"/>
    <w:rsid w:val="004A4E8F"/>
    <w:rsid w:val="004A5D38"/>
    <w:rsid w:val="004A6317"/>
    <w:rsid w:val="004A6CEC"/>
    <w:rsid w:val="004A7357"/>
    <w:rsid w:val="004A7566"/>
    <w:rsid w:val="004A790F"/>
    <w:rsid w:val="004B23D5"/>
    <w:rsid w:val="004B2EDE"/>
    <w:rsid w:val="004B2F29"/>
    <w:rsid w:val="004B32D3"/>
    <w:rsid w:val="004B3CFA"/>
    <w:rsid w:val="004B443B"/>
    <w:rsid w:val="004B4E06"/>
    <w:rsid w:val="004B5AC0"/>
    <w:rsid w:val="004B653B"/>
    <w:rsid w:val="004B6D51"/>
    <w:rsid w:val="004C0D52"/>
    <w:rsid w:val="004C2455"/>
    <w:rsid w:val="004C2A69"/>
    <w:rsid w:val="004C2E3B"/>
    <w:rsid w:val="004C2F2B"/>
    <w:rsid w:val="004C3058"/>
    <w:rsid w:val="004C59D3"/>
    <w:rsid w:val="004C6F00"/>
    <w:rsid w:val="004C7D51"/>
    <w:rsid w:val="004D0143"/>
    <w:rsid w:val="004D0466"/>
    <w:rsid w:val="004D051E"/>
    <w:rsid w:val="004D0FC1"/>
    <w:rsid w:val="004D1E8D"/>
    <w:rsid w:val="004D2A2D"/>
    <w:rsid w:val="004D31A3"/>
    <w:rsid w:val="004D3B32"/>
    <w:rsid w:val="004D41C1"/>
    <w:rsid w:val="004D4317"/>
    <w:rsid w:val="004D5746"/>
    <w:rsid w:val="004D64EE"/>
    <w:rsid w:val="004D74DF"/>
    <w:rsid w:val="004D751D"/>
    <w:rsid w:val="004D7AF8"/>
    <w:rsid w:val="004D7F17"/>
    <w:rsid w:val="004E0043"/>
    <w:rsid w:val="004E0251"/>
    <w:rsid w:val="004E1666"/>
    <w:rsid w:val="004E20B7"/>
    <w:rsid w:val="004E2B39"/>
    <w:rsid w:val="004E39C8"/>
    <w:rsid w:val="004E3C44"/>
    <w:rsid w:val="004E3D45"/>
    <w:rsid w:val="004E4E06"/>
    <w:rsid w:val="004E5496"/>
    <w:rsid w:val="004E55E5"/>
    <w:rsid w:val="004E57F5"/>
    <w:rsid w:val="004E5D16"/>
    <w:rsid w:val="004E767A"/>
    <w:rsid w:val="004E7F37"/>
    <w:rsid w:val="004F3DD2"/>
    <w:rsid w:val="004F51BF"/>
    <w:rsid w:val="00500E30"/>
    <w:rsid w:val="00501121"/>
    <w:rsid w:val="00501E5A"/>
    <w:rsid w:val="0050435E"/>
    <w:rsid w:val="005048B3"/>
    <w:rsid w:val="005054DD"/>
    <w:rsid w:val="00506B5C"/>
    <w:rsid w:val="005076F6"/>
    <w:rsid w:val="00507E21"/>
    <w:rsid w:val="0051007B"/>
    <w:rsid w:val="005116B0"/>
    <w:rsid w:val="00512578"/>
    <w:rsid w:val="00512D54"/>
    <w:rsid w:val="00513EFC"/>
    <w:rsid w:val="00514349"/>
    <w:rsid w:val="005146E8"/>
    <w:rsid w:val="00516569"/>
    <w:rsid w:val="00516BC0"/>
    <w:rsid w:val="005204BA"/>
    <w:rsid w:val="0052364B"/>
    <w:rsid w:val="0052443A"/>
    <w:rsid w:val="00525165"/>
    <w:rsid w:val="00525CCB"/>
    <w:rsid w:val="005261F4"/>
    <w:rsid w:val="00527474"/>
    <w:rsid w:val="00530B76"/>
    <w:rsid w:val="00531D03"/>
    <w:rsid w:val="00533C17"/>
    <w:rsid w:val="00536670"/>
    <w:rsid w:val="005371A4"/>
    <w:rsid w:val="00540F56"/>
    <w:rsid w:val="00542E1B"/>
    <w:rsid w:val="005432BA"/>
    <w:rsid w:val="00543340"/>
    <w:rsid w:val="00543B48"/>
    <w:rsid w:val="0054545B"/>
    <w:rsid w:val="00546A7B"/>
    <w:rsid w:val="005514CF"/>
    <w:rsid w:val="005530EB"/>
    <w:rsid w:val="0055438E"/>
    <w:rsid w:val="0055512C"/>
    <w:rsid w:val="005573AE"/>
    <w:rsid w:val="00557654"/>
    <w:rsid w:val="00557DC4"/>
    <w:rsid w:val="00563A68"/>
    <w:rsid w:val="00563FC1"/>
    <w:rsid w:val="00564198"/>
    <w:rsid w:val="005646E0"/>
    <w:rsid w:val="00566C37"/>
    <w:rsid w:val="00566EA9"/>
    <w:rsid w:val="00570112"/>
    <w:rsid w:val="00570F50"/>
    <w:rsid w:val="00571D1F"/>
    <w:rsid w:val="00572EB5"/>
    <w:rsid w:val="005736A8"/>
    <w:rsid w:val="00573D8B"/>
    <w:rsid w:val="005743B7"/>
    <w:rsid w:val="00575160"/>
    <w:rsid w:val="00575161"/>
    <w:rsid w:val="005758E4"/>
    <w:rsid w:val="00575C80"/>
    <w:rsid w:val="00576077"/>
    <w:rsid w:val="0057733C"/>
    <w:rsid w:val="005778E0"/>
    <w:rsid w:val="005778EA"/>
    <w:rsid w:val="005802FF"/>
    <w:rsid w:val="0058238B"/>
    <w:rsid w:val="0058270C"/>
    <w:rsid w:val="0058326A"/>
    <w:rsid w:val="0058334B"/>
    <w:rsid w:val="00583A25"/>
    <w:rsid w:val="00583D8C"/>
    <w:rsid w:val="00584ACE"/>
    <w:rsid w:val="00585C3B"/>
    <w:rsid w:val="005868F7"/>
    <w:rsid w:val="00586F4A"/>
    <w:rsid w:val="0059029C"/>
    <w:rsid w:val="00590528"/>
    <w:rsid w:val="005905F0"/>
    <w:rsid w:val="005916D9"/>
    <w:rsid w:val="00592881"/>
    <w:rsid w:val="005932FF"/>
    <w:rsid w:val="005935D9"/>
    <w:rsid w:val="00595488"/>
    <w:rsid w:val="00595EE8"/>
    <w:rsid w:val="005A07F4"/>
    <w:rsid w:val="005A0EC4"/>
    <w:rsid w:val="005A123E"/>
    <w:rsid w:val="005A1315"/>
    <w:rsid w:val="005A1C73"/>
    <w:rsid w:val="005A1F2D"/>
    <w:rsid w:val="005A3932"/>
    <w:rsid w:val="005A4969"/>
    <w:rsid w:val="005A4B17"/>
    <w:rsid w:val="005A4B5A"/>
    <w:rsid w:val="005A4E24"/>
    <w:rsid w:val="005B1ABE"/>
    <w:rsid w:val="005B24BE"/>
    <w:rsid w:val="005B29F9"/>
    <w:rsid w:val="005B34BD"/>
    <w:rsid w:val="005B446E"/>
    <w:rsid w:val="005B5A85"/>
    <w:rsid w:val="005B657C"/>
    <w:rsid w:val="005B7829"/>
    <w:rsid w:val="005C0966"/>
    <w:rsid w:val="005C0A70"/>
    <w:rsid w:val="005C19A4"/>
    <w:rsid w:val="005C6FCB"/>
    <w:rsid w:val="005C703E"/>
    <w:rsid w:val="005C7218"/>
    <w:rsid w:val="005D08FB"/>
    <w:rsid w:val="005D1CEC"/>
    <w:rsid w:val="005D3094"/>
    <w:rsid w:val="005D684B"/>
    <w:rsid w:val="005D790D"/>
    <w:rsid w:val="005D7ABF"/>
    <w:rsid w:val="005E298A"/>
    <w:rsid w:val="005E2DB8"/>
    <w:rsid w:val="005E30DB"/>
    <w:rsid w:val="005E36FD"/>
    <w:rsid w:val="005E3754"/>
    <w:rsid w:val="005E37F6"/>
    <w:rsid w:val="005E3BF1"/>
    <w:rsid w:val="005E5BDF"/>
    <w:rsid w:val="005E6249"/>
    <w:rsid w:val="005E6AB0"/>
    <w:rsid w:val="005E6CE4"/>
    <w:rsid w:val="005F03B2"/>
    <w:rsid w:val="005F03BC"/>
    <w:rsid w:val="005F25E8"/>
    <w:rsid w:val="005F3C62"/>
    <w:rsid w:val="005F4ECB"/>
    <w:rsid w:val="005F5CB4"/>
    <w:rsid w:val="005F76E6"/>
    <w:rsid w:val="005F7BF1"/>
    <w:rsid w:val="00600E7C"/>
    <w:rsid w:val="0060132D"/>
    <w:rsid w:val="00603226"/>
    <w:rsid w:val="006069C3"/>
    <w:rsid w:val="00607FA8"/>
    <w:rsid w:val="0061188C"/>
    <w:rsid w:val="00612AAB"/>
    <w:rsid w:val="00615262"/>
    <w:rsid w:val="0061551C"/>
    <w:rsid w:val="006158D7"/>
    <w:rsid w:val="00616395"/>
    <w:rsid w:val="00616B02"/>
    <w:rsid w:val="00616EBA"/>
    <w:rsid w:val="006171ED"/>
    <w:rsid w:val="00617E17"/>
    <w:rsid w:val="00621B14"/>
    <w:rsid w:val="00621B2C"/>
    <w:rsid w:val="00621D25"/>
    <w:rsid w:val="00622598"/>
    <w:rsid w:val="00622EC9"/>
    <w:rsid w:val="0062455C"/>
    <w:rsid w:val="006245E1"/>
    <w:rsid w:val="00626173"/>
    <w:rsid w:val="00627314"/>
    <w:rsid w:val="00631351"/>
    <w:rsid w:val="0063160A"/>
    <w:rsid w:val="00632131"/>
    <w:rsid w:val="00632928"/>
    <w:rsid w:val="00632C08"/>
    <w:rsid w:val="00632F07"/>
    <w:rsid w:val="00632FF9"/>
    <w:rsid w:val="00633BC8"/>
    <w:rsid w:val="00636601"/>
    <w:rsid w:val="00636B50"/>
    <w:rsid w:val="0063796D"/>
    <w:rsid w:val="00637B0C"/>
    <w:rsid w:val="00637DD5"/>
    <w:rsid w:val="00640E48"/>
    <w:rsid w:val="00641288"/>
    <w:rsid w:val="006413B4"/>
    <w:rsid w:val="00641E7D"/>
    <w:rsid w:val="00642591"/>
    <w:rsid w:val="00642ABA"/>
    <w:rsid w:val="00642AF5"/>
    <w:rsid w:val="00642C6F"/>
    <w:rsid w:val="00643C61"/>
    <w:rsid w:val="006467C1"/>
    <w:rsid w:val="00647FBF"/>
    <w:rsid w:val="0065219E"/>
    <w:rsid w:val="00652328"/>
    <w:rsid w:val="0065257F"/>
    <w:rsid w:val="00652CEF"/>
    <w:rsid w:val="00653F7B"/>
    <w:rsid w:val="0065499D"/>
    <w:rsid w:val="00655470"/>
    <w:rsid w:val="006556ED"/>
    <w:rsid w:val="00655B09"/>
    <w:rsid w:val="00656E48"/>
    <w:rsid w:val="00657435"/>
    <w:rsid w:val="0065793F"/>
    <w:rsid w:val="00657E53"/>
    <w:rsid w:val="006610A3"/>
    <w:rsid w:val="00661344"/>
    <w:rsid w:val="006615D5"/>
    <w:rsid w:val="0066177B"/>
    <w:rsid w:val="00661F61"/>
    <w:rsid w:val="00664D05"/>
    <w:rsid w:val="00665AE3"/>
    <w:rsid w:val="00665CE2"/>
    <w:rsid w:val="00667C30"/>
    <w:rsid w:val="0067074A"/>
    <w:rsid w:val="00671F0F"/>
    <w:rsid w:val="00672322"/>
    <w:rsid w:val="0067251F"/>
    <w:rsid w:val="00672994"/>
    <w:rsid w:val="0067376B"/>
    <w:rsid w:val="00673951"/>
    <w:rsid w:val="00673A80"/>
    <w:rsid w:val="006743FD"/>
    <w:rsid w:val="0067473B"/>
    <w:rsid w:val="00674904"/>
    <w:rsid w:val="00674AEF"/>
    <w:rsid w:val="00674EC2"/>
    <w:rsid w:val="006754E0"/>
    <w:rsid w:val="0067569D"/>
    <w:rsid w:val="0068043A"/>
    <w:rsid w:val="00681576"/>
    <w:rsid w:val="00681595"/>
    <w:rsid w:val="00681D77"/>
    <w:rsid w:val="0068245A"/>
    <w:rsid w:val="00682A9C"/>
    <w:rsid w:val="00682AAA"/>
    <w:rsid w:val="006835F5"/>
    <w:rsid w:val="00683717"/>
    <w:rsid w:val="00683BE0"/>
    <w:rsid w:val="00683F77"/>
    <w:rsid w:val="00684709"/>
    <w:rsid w:val="00684AED"/>
    <w:rsid w:val="006856C9"/>
    <w:rsid w:val="00686B1E"/>
    <w:rsid w:val="0068768F"/>
    <w:rsid w:val="0069017A"/>
    <w:rsid w:val="0069119D"/>
    <w:rsid w:val="00692C6A"/>
    <w:rsid w:val="00692E87"/>
    <w:rsid w:val="00693B71"/>
    <w:rsid w:val="006944B7"/>
    <w:rsid w:val="006952F1"/>
    <w:rsid w:val="00696C94"/>
    <w:rsid w:val="00697223"/>
    <w:rsid w:val="006A027A"/>
    <w:rsid w:val="006A0FC4"/>
    <w:rsid w:val="006A14AA"/>
    <w:rsid w:val="006A16BF"/>
    <w:rsid w:val="006A19A5"/>
    <w:rsid w:val="006A2195"/>
    <w:rsid w:val="006A34DE"/>
    <w:rsid w:val="006A37A8"/>
    <w:rsid w:val="006A5C2B"/>
    <w:rsid w:val="006A6297"/>
    <w:rsid w:val="006A6D35"/>
    <w:rsid w:val="006A73D4"/>
    <w:rsid w:val="006B0125"/>
    <w:rsid w:val="006B13F6"/>
    <w:rsid w:val="006B19F7"/>
    <w:rsid w:val="006B37FF"/>
    <w:rsid w:val="006B3856"/>
    <w:rsid w:val="006B3B96"/>
    <w:rsid w:val="006B3D2B"/>
    <w:rsid w:val="006C08D5"/>
    <w:rsid w:val="006C15C5"/>
    <w:rsid w:val="006C17C0"/>
    <w:rsid w:val="006C1DC3"/>
    <w:rsid w:val="006C225A"/>
    <w:rsid w:val="006C257F"/>
    <w:rsid w:val="006C312A"/>
    <w:rsid w:val="006C380C"/>
    <w:rsid w:val="006C3E95"/>
    <w:rsid w:val="006C538F"/>
    <w:rsid w:val="006C7061"/>
    <w:rsid w:val="006D0CFA"/>
    <w:rsid w:val="006D0DC4"/>
    <w:rsid w:val="006D180D"/>
    <w:rsid w:val="006D3D0F"/>
    <w:rsid w:val="006D43D0"/>
    <w:rsid w:val="006D4D16"/>
    <w:rsid w:val="006D5861"/>
    <w:rsid w:val="006D5AB1"/>
    <w:rsid w:val="006D5B37"/>
    <w:rsid w:val="006D5FAF"/>
    <w:rsid w:val="006D6BCE"/>
    <w:rsid w:val="006E1857"/>
    <w:rsid w:val="006E1D57"/>
    <w:rsid w:val="006E307F"/>
    <w:rsid w:val="006E322E"/>
    <w:rsid w:val="006F06F3"/>
    <w:rsid w:val="006F0A0A"/>
    <w:rsid w:val="006F0AA6"/>
    <w:rsid w:val="006F146E"/>
    <w:rsid w:val="006F1A56"/>
    <w:rsid w:val="006F1AA3"/>
    <w:rsid w:val="006F3240"/>
    <w:rsid w:val="006F3376"/>
    <w:rsid w:val="006F4278"/>
    <w:rsid w:val="006F49CD"/>
    <w:rsid w:val="006F5CAF"/>
    <w:rsid w:val="006F6512"/>
    <w:rsid w:val="006F6C83"/>
    <w:rsid w:val="006F7E12"/>
    <w:rsid w:val="006FD26F"/>
    <w:rsid w:val="00700361"/>
    <w:rsid w:val="007016FD"/>
    <w:rsid w:val="007020EF"/>
    <w:rsid w:val="00702584"/>
    <w:rsid w:val="00702632"/>
    <w:rsid w:val="00703FDF"/>
    <w:rsid w:val="0070643B"/>
    <w:rsid w:val="0070663D"/>
    <w:rsid w:val="00707531"/>
    <w:rsid w:val="007102E3"/>
    <w:rsid w:val="007112D3"/>
    <w:rsid w:val="007112DD"/>
    <w:rsid w:val="0071156A"/>
    <w:rsid w:val="00713CCD"/>
    <w:rsid w:val="007149E6"/>
    <w:rsid w:val="00714B59"/>
    <w:rsid w:val="0071593F"/>
    <w:rsid w:val="00717550"/>
    <w:rsid w:val="00717786"/>
    <w:rsid w:val="007178A1"/>
    <w:rsid w:val="007178C7"/>
    <w:rsid w:val="00717F17"/>
    <w:rsid w:val="007211E3"/>
    <w:rsid w:val="00721617"/>
    <w:rsid w:val="00722A7E"/>
    <w:rsid w:val="00724A4E"/>
    <w:rsid w:val="0072686E"/>
    <w:rsid w:val="00726C64"/>
    <w:rsid w:val="0072734F"/>
    <w:rsid w:val="00731307"/>
    <w:rsid w:val="0073147A"/>
    <w:rsid w:val="00731605"/>
    <w:rsid w:val="00731AB7"/>
    <w:rsid w:val="0073252E"/>
    <w:rsid w:val="00733102"/>
    <w:rsid w:val="00733574"/>
    <w:rsid w:val="00733901"/>
    <w:rsid w:val="00736608"/>
    <w:rsid w:val="0073689D"/>
    <w:rsid w:val="00736A76"/>
    <w:rsid w:val="00736FE5"/>
    <w:rsid w:val="007377E7"/>
    <w:rsid w:val="00737EF1"/>
    <w:rsid w:val="007410F5"/>
    <w:rsid w:val="00741796"/>
    <w:rsid w:val="0074184C"/>
    <w:rsid w:val="007430C9"/>
    <w:rsid w:val="007430FC"/>
    <w:rsid w:val="00743199"/>
    <w:rsid w:val="00743326"/>
    <w:rsid w:val="007433CA"/>
    <w:rsid w:val="00743D1B"/>
    <w:rsid w:val="0074435B"/>
    <w:rsid w:val="0074529F"/>
    <w:rsid w:val="00745677"/>
    <w:rsid w:val="00746090"/>
    <w:rsid w:val="0074632C"/>
    <w:rsid w:val="00746428"/>
    <w:rsid w:val="00746654"/>
    <w:rsid w:val="0074758E"/>
    <w:rsid w:val="00747838"/>
    <w:rsid w:val="007504AD"/>
    <w:rsid w:val="00751116"/>
    <w:rsid w:val="007516DA"/>
    <w:rsid w:val="00752C6B"/>
    <w:rsid w:val="00753735"/>
    <w:rsid w:val="007539F0"/>
    <w:rsid w:val="007544FE"/>
    <w:rsid w:val="0075489A"/>
    <w:rsid w:val="00754DB8"/>
    <w:rsid w:val="007554EB"/>
    <w:rsid w:val="007556F8"/>
    <w:rsid w:val="00755B97"/>
    <w:rsid w:val="00760F82"/>
    <w:rsid w:val="00761499"/>
    <w:rsid w:val="007617D4"/>
    <w:rsid w:val="007617E0"/>
    <w:rsid w:val="00761F97"/>
    <w:rsid w:val="0076334F"/>
    <w:rsid w:val="007636D6"/>
    <w:rsid w:val="0076373A"/>
    <w:rsid w:val="00764CB5"/>
    <w:rsid w:val="00765480"/>
    <w:rsid w:val="00766979"/>
    <w:rsid w:val="00766E6D"/>
    <w:rsid w:val="007700D9"/>
    <w:rsid w:val="00770689"/>
    <w:rsid w:val="00771595"/>
    <w:rsid w:val="007716B5"/>
    <w:rsid w:val="00773B82"/>
    <w:rsid w:val="007741C8"/>
    <w:rsid w:val="007746E4"/>
    <w:rsid w:val="007767DE"/>
    <w:rsid w:val="007771F3"/>
    <w:rsid w:val="00777B0B"/>
    <w:rsid w:val="007820A1"/>
    <w:rsid w:val="00782F06"/>
    <w:rsid w:val="007832B6"/>
    <w:rsid w:val="007842BD"/>
    <w:rsid w:val="00784831"/>
    <w:rsid w:val="00785688"/>
    <w:rsid w:val="00786A45"/>
    <w:rsid w:val="00786B0A"/>
    <w:rsid w:val="00786BBF"/>
    <w:rsid w:val="007876BA"/>
    <w:rsid w:val="00787995"/>
    <w:rsid w:val="00791B32"/>
    <w:rsid w:val="00791CE2"/>
    <w:rsid w:val="0079250F"/>
    <w:rsid w:val="00793C70"/>
    <w:rsid w:val="00794DB9"/>
    <w:rsid w:val="00795635"/>
    <w:rsid w:val="00795ECA"/>
    <w:rsid w:val="00796184"/>
    <w:rsid w:val="0079650D"/>
    <w:rsid w:val="00796546"/>
    <w:rsid w:val="00796C5D"/>
    <w:rsid w:val="00796FC1"/>
    <w:rsid w:val="007A190C"/>
    <w:rsid w:val="007A1E5C"/>
    <w:rsid w:val="007A3533"/>
    <w:rsid w:val="007A3B6E"/>
    <w:rsid w:val="007A7091"/>
    <w:rsid w:val="007AB70F"/>
    <w:rsid w:val="007B115D"/>
    <w:rsid w:val="007B1692"/>
    <w:rsid w:val="007B1C25"/>
    <w:rsid w:val="007B1DB2"/>
    <w:rsid w:val="007B238F"/>
    <w:rsid w:val="007B26BB"/>
    <w:rsid w:val="007B2D0A"/>
    <w:rsid w:val="007B35D4"/>
    <w:rsid w:val="007B3A43"/>
    <w:rsid w:val="007B3CBB"/>
    <w:rsid w:val="007B4608"/>
    <w:rsid w:val="007B470E"/>
    <w:rsid w:val="007B5C0B"/>
    <w:rsid w:val="007C017E"/>
    <w:rsid w:val="007C049B"/>
    <w:rsid w:val="007C0A18"/>
    <w:rsid w:val="007C0CCC"/>
    <w:rsid w:val="007C14B2"/>
    <w:rsid w:val="007C1A28"/>
    <w:rsid w:val="007C1F0F"/>
    <w:rsid w:val="007C34B1"/>
    <w:rsid w:val="007C394B"/>
    <w:rsid w:val="007C3FFD"/>
    <w:rsid w:val="007C4BF9"/>
    <w:rsid w:val="007C4E7F"/>
    <w:rsid w:val="007C5132"/>
    <w:rsid w:val="007C742F"/>
    <w:rsid w:val="007C7CBC"/>
    <w:rsid w:val="007C7CC0"/>
    <w:rsid w:val="007C7E18"/>
    <w:rsid w:val="007D21CC"/>
    <w:rsid w:val="007D301D"/>
    <w:rsid w:val="007D367B"/>
    <w:rsid w:val="007D3998"/>
    <w:rsid w:val="007D3E4C"/>
    <w:rsid w:val="007D4F6A"/>
    <w:rsid w:val="007D5E6D"/>
    <w:rsid w:val="007D7444"/>
    <w:rsid w:val="007D76EB"/>
    <w:rsid w:val="007D7DD7"/>
    <w:rsid w:val="007E05F8"/>
    <w:rsid w:val="007E0966"/>
    <w:rsid w:val="007E17C1"/>
    <w:rsid w:val="007E19B0"/>
    <w:rsid w:val="007E3B8F"/>
    <w:rsid w:val="007E3C15"/>
    <w:rsid w:val="007E486F"/>
    <w:rsid w:val="007E66BA"/>
    <w:rsid w:val="007E7C40"/>
    <w:rsid w:val="007F14FE"/>
    <w:rsid w:val="007F1B14"/>
    <w:rsid w:val="007F2E2F"/>
    <w:rsid w:val="007F3017"/>
    <w:rsid w:val="007F3866"/>
    <w:rsid w:val="007F4039"/>
    <w:rsid w:val="007F53F5"/>
    <w:rsid w:val="007F63B8"/>
    <w:rsid w:val="007F7899"/>
    <w:rsid w:val="008011B6"/>
    <w:rsid w:val="00801D4E"/>
    <w:rsid w:val="0080349B"/>
    <w:rsid w:val="008039E6"/>
    <w:rsid w:val="00804852"/>
    <w:rsid w:val="00804E67"/>
    <w:rsid w:val="0080504A"/>
    <w:rsid w:val="0080530E"/>
    <w:rsid w:val="00805F66"/>
    <w:rsid w:val="008060F4"/>
    <w:rsid w:val="00810307"/>
    <w:rsid w:val="008112FE"/>
    <w:rsid w:val="008114EC"/>
    <w:rsid w:val="00811C92"/>
    <w:rsid w:val="0081318A"/>
    <w:rsid w:val="008140EA"/>
    <w:rsid w:val="00814158"/>
    <w:rsid w:val="00814CF8"/>
    <w:rsid w:val="008168A1"/>
    <w:rsid w:val="00820F20"/>
    <w:rsid w:val="00821E90"/>
    <w:rsid w:val="008231A0"/>
    <w:rsid w:val="00824794"/>
    <w:rsid w:val="00825754"/>
    <w:rsid w:val="00825828"/>
    <w:rsid w:val="00825FA5"/>
    <w:rsid w:val="00825FF5"/>
    <w:rsid w:val="0083025D"/>
    <w:rsid w:val="008319D7"/>
    <w:rsid w:val="00831A83"/>
    <w:rsid w:val="00832F3B"/>
    <w:rsid w:val="0083307B"/>
    <w:rsid w:val="00833328"/>
    <w:rsid w:val="008362F0"/>
    <w:rsid w:val="00837427"/>
    <w:rsid w:val="00837B78"/>
    <w:rsid w:val="00840E83"/>
    <w:rsid w:val="0084126B"/>
    <w:rsid w:val="00841DDD"/>
    <w:rsid w:val="00844C2D"/>
    <w:rsid w:val="00845EA9"/>
    <w:rsid w:val="0084635F"/>
    <w:rsid w:val="008475D8"/>
    <w:rsid w:val="008475F0"/>
    <w:rsid w:val="008506E5"/>
    <w:rsid w:val="00852817"/>
    <w:rsid w:val="00852A21"/>
    <w:rsid w:val="00852BC3"/>
    <w:rsid w:val="00853288"/>
    <w:rsid w:val="00853839"/>
    <w:rsid w:val="008554FA"/>
    <w:rsid w:val="00857237"/>
    <w:rsid w:val="00857E9C"/>
    <w:rsid w:val="008602DF"/>
    <w:rsid w:val="00861EB5"/>
    <w:rsid w:val="00863420"/>
    <w:rsid w:val="0086372F"/>
    <w:rsid w:val="00865127"/>
    <w:rsid w:val="00865FC4"/>
    <w:rsid w:val="00866B7F"/>
    <w:rsid w:val="0086735B"/>
    <w:rsid w:val="00870919"/>
    <w:rsid w:val="00871A10"/>
    <w:rsid w:val="008724E4"/>
    <w:rsid w:val="008736E9"/>
    <w:rsid w:val="00874F46"/>
    <w:rsid w:val="008756AE"/>
    <w:rsid w:val="008757E6"/>
    <w:rsid w:val="00875CB5"/>
    <w:rsid w:val="00875FA0"/>
    <w:rsid w:val="00876153"/>
    <w:rsid w:val="008768EF"/>
    <w:rsid w:val="00876CD7"/>
    <w:rsid w:val="0087789E"/>
    <w:rsid w:val="00882510"/>
    <w:rsid w:val="00882947"/>
    <w:rsid w:val="008838D2"/>
    <w:rsid w:val="00884656"/>
    <w:rsid w:val="0088505B"/>
    <w:rsid w:val="0088615F"/>
    <w:rsid w:val="008865BD"/>
    <w:rsid w:val="008869BF"/>
    <w:rsid w:val="00886FF5"/>
    <w:rsid w:val="00887562"/>
    <w:rsid w:val="00890895"/>
    <w:rsid w:val="00890E3E"/>
    <w:rsid w:val="00891671"/>
    <w:rsid w:val="00892E04"/>
    <w:rsid w:val="00892E3E"/>
    <w:rsid w:val="00892FA6"/>
    <w:rsid w:val="00894400"/>
    <w:rsid w:val="008956A0"/>
    <w:rsid w:val="00896B0C"/>
    <w:rsid w:val="00897D8F"/>
    <w:rsid w:val="008A1DB0"/>
    <w:rsid w:val="008A1F96"/>
    <w:rsid w:val="008A2B72"/>
    <w:rsid w:val="008A2DDD"/>
    <w:rsid w:val="008A42EC"/>
    <w:rsid w:val="008A526C"/>
    <w:rsid w:val="008A59F2"/>
    <w:rsid w:val="008A5B99"/>
    <w:rsid w:val="008A5E59"/>
    <w:rsid w:val="008A65C1"/>
    <w:rsid w:val="008A65F8"/>
    <w:rsid w:val="008A7536"/>
    <w:rsid w:val="008A76EE"/>
    <w:rsid w:val="008B0451"/>
    <w:rsid w:val="008B0BFF"/>
    <w:rsid w:val="008B0C35"/>
    <w:rsid w:val="008B2C3B"/>
    <w:rsid w:val="008B2EE8"/>
    <w:rsid w:val="008B397C"/>
    <w:rsid w:val="008B54FF"/>
    <w:rsid w:val="008B618B"/>
    <w:rsid w:val="008B67A4"/>
    <w:rsid w:val="008B6BD9"/>
    <w:rsid w:val="008B6E74"/>
    <w:rsid w:val="008C05E8"/>
    <w:rsid w:val="008C1D9D"/>
    <w:rsid w:val="008C2D25"/>
    <w:rsid w:val="008C36BC"/>
    <w:rsid w:val="008C3F24"/>
    <w:rsid w:val="008C3FCF"/>
    <w:rsid w:val="008C3FD1"/>
    <w:rsid w:val="008C40F9"/>
    <w:rsid w:val="008C46A7"/>
    <w:rsid w:val="008C4774"/>
    <w:rsid w:val="008C6BE7"/>
    <w:rsid w:val="008C7C9F"/>
    <w:rsid w:val="008D1607"/>
    <w:rsid w:val="008D2DE7"/>
    <w:rsid w:val="008D2EFD"/>
    <w:rsid w:val="008D3F47"/>
    <w:rsid w:val="008D4C02"/>
    <w:rsid w:val="008D5E2E"/>
    <w:rsid w:val="008D71C9"/>
    <w:rsid w:val="008E0E91"/>
    <w:rsid w:val="008E2B35"/>
    <w:rsid w:val="008E3C23"/>
    <w:rsid w:val="008E5084"/>
    <w:rsid w:val="008E5701"/>
    <w:rsid w:val="008E5971"/>
    <w:rsid w:val="008E6DD7"/>
    <w:rsid w:val="008E7236"/>
    <w:rsid w:val="008E7BF6"/>
    <w:rsid w:val="008F1931"/>
    <w:rsid w:val="008F2E27"/>
    <w:rsid w:val="008F4965"/>
    <w:rsid w:val="008F714E"/>
    <w:rsid w:val="008F7740"/>
    <w:rsid w:val="008F7A8B"/>
    <w:rsid w:val="00900887"/>
    <w:rsid w:val="00900ED4"/>
    <w:rsid w:val="00901196"/>
    <w:rsid w:val="00902197"/>
    <w:rsid w:val="00903575"/>
    <w:rsid w:val="009058AE"/>
    <w:rsid w:val="009061C0"/>
    <w:rsid w:val="00907448"/>
    <w:rsid w:val="0090764A"/>
    <w:rsid w:val="009117E0"/>
    <w:rsid w:val="00911F12"/>
    <w:rsid w:val="00912188"/>
    <w:rsid w:val="00912418"/>
    <w:rsid w:val="0091248B"/>
    <w:rsid w:val="00912B4B"/>
    <w:rsid w:val="009131F8"/>
    <w:rsid w:val="00913B7F"/>
    <w:rsid w:val="009149CA"/>
    <w:rsid w:val="00915672"/>
    <w:rsid w:val="009158DE"/>
    <w:rsid w:val="00916818"/>
    <w:rsid w:val="00916D9B"/>
    <w:rsid w:val="00917670"/>
    <w:rsid w:val="0092000D"/>
    <w:rsid w:val="0092016E"/>
    <w:rsid w:val="00920210"/>
    <w:rsid w:val="00921942"/>
    <w:rsid w:val="00923C00"/>
    <w:rsid w:val="0092561F"/>
    <w:rsid w:val="00926733"/>
    <w:rsid w:val="00926BF6"/>
    <w:rsid w:val="00927803"/>
    <w:rsid w:val="009279F2"/>
    <w:rsid w:val="009304E2"/>
    <w:rsid w:val="00930704"/>
    <w:rsid w:val="00930DA9"/>
    <w:rsid w:val="0093136D"/>
    <w:rsid w:val="009316C6"/>
    <w:rsid w:val="00931EB0"/>
    <w:rsid w:val="00933C79"/>
    <w:rsid w:val="00933DD8"/>
    <w:rsid w:val="00934226"/>
    <w:rsid w:val="0093431E"/>
    <w:rsid w:val="009345F1"/>
    <w:rsid w:val="009351ED"/>
    <w:rsid w:val="00935425"/>
    <w:rsid w:val="00936615"/>
    <w:rsid w:val="00936FB6"/>
    <w:rsid w:val="00937A78"/>
    <w:rsid w:val="00937F54"/>
    <w:rsid w:val="0094079E"/>
    <w:rsid w:val="00940E74"/>
    <w:rsid w:val="00941439"/>
    <w:rsid w:val="00941591"/>
    <w:rsid w:val="0094254D"/>
    <w:rsid w:val="009431D1"/>
    <w:rsid w:val="00943BD3"/>
    <w:rsid w:val="0094414D"/>
    <w:rsid w:val="0094439C"/>
    <w:rsid w:val="00944DBE"/>
    <w:rsid w:val="009461D0"/>
    <w:rsid w:val="00946905"/>
    <w:rsid w:val="00947B82"/>
    <w:rsid w:val="009510CA"/>
    <w:rsid w:val="00951649"/>
    <w:rsid w:val="00952791"/>
    <w:rsid w:val="0095292E"/>
    <w:rsid w:val="009554BC"/>
    <w:rsid w:val="00955ADC"/>
    <w:rsid w:val="00956228"/>
    <w:rsid w:val="00956843"/>
    <w:rsid w:val="00956B78"/>
    <w:rsid w:val="00960351"/>
    <w:rsid w:val="009607BF"/>
    <w:rsid w:val="009609BB"/>
    <w:rsid w:val="00961072"/>
    <w:rsid w:val="00962105"/>
    <w:rsid w:val="00962C91"/>
    <w:rsid w:val="00962FA1"/>
    <w:rsid w:val="00963B4F"/>
    <w:rsid w:val="00964CA1"/>
    <w:rsid w:val="00965D26"/>
    <w:rsid w:val="00966B6E"/>
    <w:rsid w:val="00966F96"/>
    <w:rsid w:val="00970F5D"/>
    <w:rsid w:val="009718AD"/>
    <w:rsid w:val="009727F2"/>
    <w:rsid w:val="0097447C"/>
    <w:rsid w:val="00975974"/>
    <w:rsid w:val="00976766"/>
    <w:rsid w:val="0097705A"/>
    <w:rsid w:val="0097705C"/>
    <w:rsid w:val="0098007F"/>
    <w:rsid w:val="009806E3"/>
    <w:rsid w:val="00980B21"/>
    <w:rsid w:val="009829F5"/>
    <w:rsid w:val="00982D18"/>
    <w:rsid w:val="00982E59"/>
    <w:rsid w:val="00983D46"/>
    <w:rsid w:val="00985736"/>
    <w:rsid w:val="00986A96"/>
    <w:rsid w:val="00987EF9"/>
    <w:rsid w:val="0099112B"/>
    <w:rsid w:val="00991C8F"/>
    <w:rsid w:val="00991FBF"/>
    <w:rsid w:val="009925C8"/>
    <w:rsid w:val="00992C24"/>
    <w:rsid w:val="00992D48"/>
    <w:rsid w:val="00995252"/>
    <w:rsid w:val="00996AB4"/>
    <w:rsid w:val="009A03A7"/>
    <w:rsid w:val="009A0469"/>
    <w:rsid w:val="009A1138"/>
    <w:rsid w:val="009A1644"/>
    <w:rsid w:val="009A302A"/>
    <w:rsid w:val="009A36AC"/>
    <w:rsid w:val="009A4CD6"/>
    <w:rsid w:val="009A596E"/>
    <w:rsid w:val="009A7E33"/>
    <w:rsid w:val="009A7F02"/>
    <w:rsid w:val="009B11CC"/>
    <w:rsid w:val="009B12A9"/>
    <w:rsid w:val="009B1E15"/>
    <w:rsid w:val="009B1FB8"/>
    <w:rsid w:val="009B23B0"/>
    <w:rsid w:val="009B23EE"/>
    <w:rsid w:val="009B2717"/>
    <w:rsid w:val="009B46D9"/>
    <w:rsid w:val="009B4790"/>
    <w:rsid w:val="009B4AE7"/>
    <w:rsid w:val="009B4AF3"/>
    <w:rsid w:val="009B54B2"/>
    <w:rsid w:val="009B56F0"/>
    <w:rsid w:val="009B5782"/>
    <w:rsid w:val="009B784E"/>
    <w:rsid w:val="009C01F7"/>
    <w:rsid w:val="009C25E9"/>
    <w:rsid w:val="009C288B"/>
    <w:rsid w:val="009C4095"/>
    <w:rsid w:val="009C4BCC"/>
    <w:rsid w:val="009C641A"/>
    <w:rsid w:val="009C654D"/>
    <w:rsid w:val="009C663D"/>
    <w:rsid w:val="009C77D2"/>
    <w:rsid w:val="009D31DE"/>
    <w:rsid w:val="009D3F96"/>
    <w:rsid w:val="009D422D"/>
    <w:rsid w:val="009D54AE"/>
    <w:rsid w:val="009D58A1"/>
    <w:rsid w:val="009D6746"/>
    <w:rsid w:val="009D6AD2"/>
    <w:rsid w:val="009D71F8"/>
    <w:rsid w:val="009E0596"/>
    <w:rsid w:val="009E097C"/>
    <w:rsid w:val="009E1857"/>
    <w:rsid w:val="009E24F2"/>
    <w:rsid w:val="009E366B"/>
    <w:rsid w:val="009E5998"/>
    <w:rsid w:val="009E5A21"/>
    <w:rsid w:val="009E6179"/>
    <w:rsid w:val="009E6287"/>
    <w:rsid w:val="009E67FE"/>
    <w:rsid w:val="009E6884"/>
    <w:rsid w:val="009E698E"/>
    <w:rsid w:val="009E6998"/>
    <w:rsid w:val="009E6C2F"/>
    <w:rsid w:val="009E6D05"/>
    <w:rsid w:val="009E6ED2"/>
    <w:rsid w:val="009E7199"/>
    <w:rsid w:val="009E750F"/>
    <w:rsid w:val="009F022D"/>
    <w:rsid w:val="009F0878"/>
    <w:rsid w:val="009F0EFC"/>
    <w:rsid w:val="009F0F0D"/>
    <w:rsid w:val="009F17B9"/>
    <w:rsid w:val="009F2473"/>
    <w:rsid w:val="009F490E"/>
    <w:rsid w:val="009F4D4C"/>
    <w:rsid w:val="009F5667"/>
    <w:rsid w:val="009F5C3A"/>
    <w:rsid w:val="009F65F6"/>
    <w:rsid w:val="009F6CC0"/>
    <w:rsid w:val="009F7BB6"/>
    <w:rsid w:val="00A00166"/>
    <w:rsid w:val="00A0162C"/>
    <w:rsid w:val="00A0163E"/>
    <w:rsid w:val="00A01D7D"/>
    <w:rsid w:val="00A04814"/>
    <w:rsid w:val="00A04D96"/>
    <w:rsid w:val="00A04DB3"/>
    <w:rsid w:val="00A0629B"/>
    <w:rsid w:val="00A06BE2"/>
    <w:rsid w:val="00A07234"/>
    <w:rsid w:val="00A10DD2"/>
    <w:rsid w:val="00A10FBB"/>
    <w:rsid w:val="00A116F3"/>
    <w:rsid w:val="00A121D9"/>
    <w:rsid w:val="00A14B75"/>
    <w:rsid w:val="00A14E87"/>
    <w:rsid w:val="00A1507A"/>
    <w:rsid w:val="00A15D3C"/>
    <w:rsid w:val="00A16045"/>
    <w:rsid w:val="00A17B01"/>
    <w:rsid w:val="00A21041"/>
    <w:rsid w:val="00A21278"/>
    <w:rsid w:val="00A22A18"/>
    <w:rsid w:val="00A22FBE"/>
    <w:rsid w:val="00A23E73"/>
    <w:rsid w:val="00A249F1"/>
    <w:rsid w:val="00A24BCE"/>
    <w:rsid w:val="00A24DED"/>
    <w:rsid w:val="00A24E3F"/>
    <w:rsid w:val="00A25E6A"/>
    <w:rsid w:val="00A26015"/>
    <w:rsid w:val="00A27527"/>
    <w:rsid w:val="00A276E2"/>
    <w:rsid w:val="00A278BD"/>
    <w:rsid w:val="00A27DC7"/>
    <w:rsid w:val="00A31C23"/>
    <w:rsid w:val="00A3221C"/>
    <w:rsid w:val="00A32240"/>
    <w:rsid w:val="00A32E87"/>
    <w:rsid w:val="00A33404"/>
    <w:rsid w:val="00A3391A"/>
    <w:rsid w:val="00A33EB0"/>
    <w:rsid w:val="00A34E03"/>
    <w:rsid w:val="00A35814"/>
    <w:rsid w:val="00A36E48"/>
    <w:rsid w:val="00A413F2"/>
    <w:rsid w:val="00A416DA"/>
    <w:rsid w:val="00A43007"/>
    <w:rsid w:val="00A43314"/>
    <w:rsid w:val="00A438FB"/>
    <w:rsid w:val="00A44ACA"/>
    <w:rsid w:val="00A45F3D"/>
    <w:rsid w:val="00A45F43"/>
    <w:rsid w:val="00A45FE9"/>
    <w:rsid w:val="00A465C2"/>
    <w:rsid w:val="00A465D1"/>
    <w:rsid w:val="00A46732"/>
    <w:rsid w:val="00A50BF2"/>
    <w:rsid w:val="00A5132D"/>
    <w:rsid w:val="00A51BCE"/>
    <w:rsid w:val="00A51EA0"/>
    <w:rsid w:val="00A51ED1"/>
    <w:rsid w:val="00A51FAA"/>
    <w:rsid w:val="00A527D7"/>
    <w:rsid w:val="00A528E3"/>
    <w:rsid w:val="00A52E36"/>
    <w:rsid w:val="00A52E3A"/>
    <w:rsid w:val="00A533E6"/>
    <w:rsid w:val="00A552B4"/>
    <w:rsid w:val="00A5564A"/>
    <w:rsid w:val="00A562F1"/>
    <w:rsid w:val="00A56987"/>
    <w:rsid w:val="00A57186"/>
    <w:rsid w:val="00A579F3"/>
    <w:rsid w:val="00A57ACB"/>
    <w:rsid w:val="00A63D68"/>
    <w:rsid w:val="00A65416"/>
    <w:rsid w:val="00A65EAD"/>
    <w:rsid w:val="00A66492"/>
    <w:rsid w:val="00A679E9"/>
    <w:rsid w:val="00A67AE8"/>
    <w:rsid w:val="00A67C26"/>
    <w:rsid w:val="00A6C49C"/>
    <w:rsid w:val="00A702A7"/>
    <w:rsid w:val="00A70D68"/>
    <w:rsid w:val="00A70E66"/>
    <w:rsid w:val="00A71555"/>
    <w:rsid w:val="00A71672"/>
    <w:rsid w:val="00A7237E"/>
    <w:rsid w:val="00A72980"/>
    <w:rsid w:val="00A72D60"/>
    <w:rsid w:val="00A72F2A"/>
    <w:rsid w:val="00A73C64"/>
    <w:rsid w:val="00A74465"/>
    <w:rsid w:val="00A74C74"/>
    <w:rsid w:val="00A75C51"/>
    <w:rsid w:val="00A75D6C"/>
    <w:rsid w:val="00A760DA"/>
    <w:rsid w:val="00A76847"/>
    <w:rsid w:val="00A770D7"/>
    <w:rsid w:val="00A81876"/>
    <w:rsid w:val="00A83311"/>
    <w:rsid w:val="00A85BDF"/>
    <w:rsid w:val="00A8666D"/>
    <w:rsid w:val="00A86E54"/>
    <w:rsid w:val="00A87F79"/>
    <w:rsid w:val="00A90209"/>
    <w:rsid w:val="00A90D1B"/>
    <w:rsid w:val="00A91852"/>
    <w:rsid w:val="00A91F79"/>
    <w:rsid w:val="00A9275E"/>
    <w:rsid w:val="00A94D3C"/>
    <w:rsid w:val="00A969C9"/>
    <w:rsid w:val="00A978AE"/>
    <w:rsid w:val="00AA2D07"/>
    <w:rsid w:val="00AA3545"/>
    <w:rsid w:val="00AA4B3F"/>
    <w:rsid w:val="00AA707E"/>
    <w:rsid w:val="00AA7C38"/>
    <w:rsid w:val="00AB054F"/>
    <w:rsid w:val="00AB14F9"/>
    <w:rsid w:val="00AB3934"/>
    <w:rsid w:val="00AB3F67"/>
    <w:rsid w:val="00AB5853"/>
    <w:rsid w:val="00AB6EBC"/>
    <w:rsid w:val="00AB7753"/>
    <w:rsid w:val="00AC004B"/>
    <w:rsid w:val="00AC1C81"/>
    <w:rsid w:val="00AC62AE"/>
    <w:rsid w:val="00AC62DB"/>
    <w:rsid w:val="00AC6F31"/>
    <w:rsid w:val="00AD0443"/>
    <w:rsid w:val="00AD066A"/>
    <w:rsid w:val="00AD155D"/>
    <w:rsid w:val="00AD18DD"/>
    <w:rsid w:val="00AD2CD8"/>
    <w:rsid w:val="00AD3EBA"/>
    <w:rsid w:val="00AD4D47"/>
    <w:rsid w:val="00AD6099"/>
    <w:rsid w:val="00AE020E"/>
    <w:rsid w:val="00AE0D84"/>
    <w:rsid w:val="00AE181C"/>
    <w:rsid w:val="00AE2B5C"/>
    <w:rsid w:val="00AE30B4"/>
    <w:rsid w:val="00AE3108"/>
    <w:rsid w:val="00AE4264"/>
    <w:rsid w:val="00AE6F44"/>
    <w:rsid w:val="00AE7FE3"/>
    <w:rsid w:val="00AF0D93"/>
    <w:rsid w:val="00AF0F9F"/>
    <w:rsid w:val="00AF2D05"/>
    <w:rsid w:val="00AF4FB7"/>
    <w:rsid w:val="00AF767D"/>
    <w:rsid w:val="00AF7A3E"/>
    <w:rsid w:val="00B001D8"/>
    <w:rsid w:val="00B012A4"/>
    <w:rsid w:val="00B0160B"/>
    <w:rsid w:val="00B0235B"/>
    <w:rsid w:val="00B02686"/>
    <w:rsid w:val="00B02AEF"/>
    <w:rsid w:val="00B03B74"/>
    <w:rsid w:val="00B03F80"/>
    <w:rsid w:val="00B04EF4"/>
    <w:rsid w:val="00B05AD8"/>
    <w:rsid w:val="00B06DB8"/>
    <w:rsid w:val="00B07C81"/>
    <w:rsid w:val="00B07FBB"/>
    <w:rsid w:val="00B124C0"/>
    <w:rsid w:val="00B132E4"/>
    <w:rsid w:val="00B14391"/>
    <w:rsid w:val="00B145B5"/>
    <w:rsid w:val="00B14872"/>
    <w:rsid w:val="00B1513D"/>
    <w:rsid w:val="00B15718"/>
    <w:rsid w:val="00B16DD8"/>
    <w:rsid w:val="00B16E3E"/>
    <w:rsid w:val="00B17D88"/>
    <w:rsid w:val="00B22806"/>
    <w:rsid w:val="00B23774"/>
    <w:rsid w:val="00B2548F"/>
    <w:rsid w:val="00B25BCD"/>
    <w:rsid w:val="00B25FB7"/>
    <w:rsid w:val="00B26B2E"/>
    <w:rsid w:val="00B26D8B"/>
    <w:rsid w:val="00B27D55"/>
    <w:rsid w:val="00B3087E"/>
    <w:rsid w:val="00B30B94"/>
    <w:rsid w:val="00B31373"/>
    <w:rsid w:val="00B326A0"/>
    <w:rsid w:val="00B32B3A"/>
    <w:rsid w:val="00B33D24"/>
    <w:rsid w:val="00B33FDC"/>
    <w:rsid w:val="00B340B2"/>
    <w:rsid w:val="00B350F2"/>
    <w:rsid w:val="00B35DA4"/>
    <w:rsid w:val="00B36998"/>
    <w:rsid w:val="00B3718B"/>
    <w:rsid w:val="00B37844"/>
    <w:rsid w:val="00B405E9"/>
    <w:rsid w:val="00B412A7"/>
    <w:rsid w:val="00B41A55"/>
    <w:rsid w:val="00B42243"/>
    <w:rsid w:val="00B43734"/>
    <w:rsid w:val="00B43DD6"/>
    <w:rsid w:val="00B441DE"/>
    <w:rsid w:val="00B45106"/>
    <w:rsid w:val="00B45237"/>
    <w:rsid w:val="00B456B4"/>
    <w:rsid w:val="00B45DF0"/>
    <w:rsid w:val="00B47BF9"/>
    <w:rsid w:val="00B5022E"/>
    <w:rsid w:val="00B50631"/>
    <w:rsid w:val="00B5100B"/>
    <w:rsid w:val="00B51F16"/>
    <w:rsid w:val="00B52A32"/>
    <w:rsid w:val="00B52C83"/>
    <w:rsid w:val="00B52DF2"/>
    <w:rsid w:val="00B54045"/>
    <w:rsid w:val="00B54754"/>
    <w:rsid w:val="00B553A4"/>
    <w:rsid w:val="00B5583E"/>
    <w:rsid w:val="00B55B76"/>
    <w:rsid w:val="00B55BAE"/>
    <w:rsid w:val="00B55D1D"/>
    <w:rsid w:val="00B56B6B"/>
    <w:rsid w:val="00B602EB"/>
    <w:rsid w:val="00B60C0C"/>
    <w:rsid w:val="00B60DEA"/>
    <w:rsid w:val="00B63C41"/>
    <w:rsid w:val="00B64DCB"/>
    <w:rsid w:val="00B65018"/>
    <w:rsid w:val="00B6523A"/>
    <w:rsid w:val="00B658D4"/>
    <w:rsid w:val="00B65BC5"/>
    <w:rsid w:val="00B6676C"/>
    <w:rsid w:val="00B703F7"/>
    <w:rsid w:val="00B727EB"/>
    <w:rsid w:val="00B72E64"/>
    <w:rsid w:val="00B73CF2"/>
    <w:rsid w:val="00B740F3"/>
    <w:rsid w:val="00B767A2"/>
    <w:rsid w:val="00B770F8"/>
    <w:rsid w:val="00B80A77"/>
    <w:rsid w:val="00B80E26"/>
    <w:rsid w:val="00B817F6"/>
    <w:rsid w:val="00B81CC7"/>
    <w:rsid w:val="00B81EB5"/>
    <w:rsid w:val="00B82082"/>
    <w:rsid w:val="00B8250F"/>
    <w:rsid w:val="00B83271"/>
    <w:rsid w:val="00B83A46"/>
    <w:rsid w:val="00B83A60"/>
    <w:rsid w:val="00B84CAE"/>
    <w:rsid w:val="00B867FF"/>
    <w:rsid w:val="00B8767B"/>
    <w:rsid w:val="00B90781"/>
    <w:rsid w:val="00B90D22"/>
    <w:rsid w:val="00B91071"/>
    <w:rsid w:val="00B93CE3"/>
    <w:rsid w:val="00B94AB8"/>
    <w:rsid w:val="00B95C04"/>
    <w:rsid w:val="00B968EC"/>
    <w:rsid w:val="00B96A8D"/>
    <w:rsid w:val="00B96D08"/>
    <w:rsid w:val="00B97300"/>
    <w:rsid w:val="00B975D0"/>
    <w:rsid w:val="00BA1093"/>
    <w:rsid w:val="00BA1678"/>
    <w:rsid w:val="00BA209B"/>
    <w:rsid w:val="00BA2827"/>
    <w:rsid w:val="00BA28D1"/>
    <w:rsid w:val="00BA3282"/>
    <w:rsid w:val="00BA404A"/>
    <w:rsid w:val="00BA47D4"/>
    <w:rsid w:val="00BA48AF"/>
    <w:rsid w:val="00BA6438"/>
    <w:rsid w:val="00BA7A1F"/>
    <w:rsid w:val="00BB0178"/>
    <w:rsid w:val="00BB1266"/>
    <w:rsid w:val="00BB2FCD"/>
    <w:rsid w:val="00BB300B"/>
    <w:rsid w:val="00BB36E1"/>
    <w:rsid w:val="00BB3ACE"/>
    <w:rsid w:val="00BB4C02"/>
    <w:rsid w:val="00BB6492"/>
    <w:rsid w:val="00BB6A9B"/>
    <w:rsid w:val="00BB7625"/>
    <w:rsid w:val="00BC049A"/>
    <w:rsid w:val="00BC06AB"/>
    <w:rsid w:val="00BC093A"/>
    <w:rsid w:val="00BC0AAB"/>
    <w:rsid w:val="00BC1136"/>
    <w:rsid w:val="00BC2DDB"/>
    <w:rsid w:val="00BC4ACC"/>
    <w:rsid w:val="00BC4E67"/>
    <w:rsid w:val="00BC511B"/>
    <w:rsid w:val="00BC603E"/>
    <w:rsid w:val="00BC60E9"/>
    <w:rsid w:val="00BC7651"/>
    <w:rsid w:val="00BC7E53"/>
    <w:rsid w:val="00BD0628"/>
    <w:rsid w:val="00BD252A"/>
    <w:rsid w:val="00BD3296"/>
    <w:rsid w:val="00BD3DCB"/>
    <w:rsid w:val="00BD3ECB"/>
    <w:rsid w:val="00BD40E3"/>
    <w:rsid w:val="00BD4CD4"/>
    <w:rsid w:val="00BD60DE"/>
    <w:rsid w:val="00BD6915"/>
    <w:rsid w:val="00BD6A3E"/>
    <w:rsid w:val="00BD6C66"/>
    <w:rsid w:val="00BD6E85"/>
    <w:rsid w:val="00BE0D9B"/>
    <w:rsid w:val="00BE2940"/>
    <w:rsid w:val="00BE3AF1"/>
    <w:rsid w:val="00BE5595"/>
    <w:rsid w:val="00BE6A26"/>
    <w:rsid w:val="00BE6FFC"/>
    <w:rsid w:val="00BF00BE"/>
    <w:rsid w:val="00BF0C03"/>
    <w:rsid w:val="00BF0D8A"/>
    <w:rsid w:val="00BF3FAD"/>
    <w:rsid w:val="00BF4000"/>
    <w:rsid w:val="00BF4214"/>
    <w:rsid w:val="00BF432C"/>
    <w:rsid w:val="00BF4C34"/>
    <w:rsid w:val="00BF6850"/>
    <w:rsid w:val="00BF735B"/>
    <w:rsid w:val="00BF74D7"/>
    <w:rsid w:val="00BF7DB3"/>
    <w:rsid w:val="00C0032F"/>
    <w:rsid w:val="00C00B9F"/>
    <w:rsid w:val="00C0178D"/>
    <w:rsid w:val="00C03656"/>
    <w:rsid w:val="00C03998"/>
    <w:rsid w:val="00C04AAE"/>
    <w:rsid w:val="00C04BFC"/>
    <w:rsid w:val="00C05082"/>
    <w:rsid w:val="00C059B8"/>
    <w:rsid w:val="00C060B8"/>
    <w:rsid w:val="00C06413"/>
    <w:rsid w:val="00C06419"/>
    <w:rsid w:val="00C07D2B"/>
    <w:rsid w:val="00C10587"/>
    <w:rsid w:val="00C10822"/>
    <w:rsid w:val="00C1113F"/>
    <w:rsid w:val="00C122AF"/>
    <w:rsid w:val="00C14B0F"/>
    <w:rsid w:val="00C14F8F"/>
    <w:rsid w:val="00C16AFB"/>
    <w:rsid w:val="00C17473"/>
    <w:rsid w:val="00C202A3"/>
    <w:rsid w:val="00C217A8"/>
    <w:rsid w:val="00C21C29"/>
    <w:rsid w:val="00C23055"/>
    <w:rsid w:val="00C23A19"/>
    <w:rsid w:val="00C23D31"/>
    <w:rsid w:val="00C23DA6"/>
    <w:rsid w:val="00C23DBD"/>
    <w:rsid w:val="00C24D8E"/>
    <w:rsid w:val="00C26BC9"/>
    <w:rsid w:val="00C271BA"/>
    <w:rsid w:val="00C302E0"/>
    <w:rsid w:val="00C3122D"/>
    <w:rsid w:val="00C31694"/>
    <w:rsid w:val="00C32A60"/>
    <w:rsid w:val="00C33FA7"/>
    <w:rsid w:val="00C346DA"/>
    <w:rsid w:val="00C364FE"/>
    <w:rsid w:val="00C37D4C"/>
    <w:rsid w:val="00C37EF7"/>
    <w:rsid w:val="00C400DF"/>
    <w:rsid w:val="00C404A0"/>
    <w:rsid w:val="00C4113A"/>
    <w:rsid w:val="00C4125A"/>
    <w:rsid w:val="00C41D44"/>
    <w:rsid w:val="00C42B09"/>
    <w:rsid w:val="00C43AB0"/>
    <w:rsid w:val="00C44520"/>
    <w:rsid w:val="00C4461F"/>
    <w:rsid w:val="00C452D0"/>
    <w:rsid w:val="00C455EF"/>
    <w:rsid w:val="00C465D9"/>
    <w:rsid w:val="00C46CB1"/>
    <w:rsid w:val="00C47C45"/>
    <w:rsid w:val="00C50E9C"/>
    <w:rsid w:val="00C50F09"/>
    <w:rsid w:val="00C510C6"/>
    <w:rsid w:val="00C514E9"/>
    <w:rsid w:val="00C54BC1"/>
    <w:rsid w:val="00C5650E"/>
    <w:rsid w:val="00C606AE"/>
    <w:rsid w:val="00C60893"/>
    <w:rsid w:val="00C60B54"/>
    <w:rsid w:val="00C62B97"/>
    <w:rsid w:val="00C62C24"/>
    <w:rsid w:val="00C62F84"/>
    <w:rsid w:val="00C642CB"/>
    <w:rsid w:val="00C64690"/>
    <w:rsid w:val="00C65684"/>
    <w:rsid w:val="00C658E2"/>
    <w:rsid w:val="00C65FBC"/>
    <w:rsid w:val="00C66C3E"/>
    <w:rsid w:val="00C7183A"/>
    <w:rsid w:val="00C71D6F"/>
    <w:rsid w:val="00C724DD"/>
    <w:rsid w:val="00C7295A"/>
    <w:rsid w:val="00C729D3"/>
    <w:rsid w:val="00C73638"/>
    <w:rsid w:val="00C73A50"/>
    <w:rsid w:val="00C748EA"/>
    <w:rsid w:val="00C75417"/>
    <w:rsid w:val="00C76B98"/>
    <w:rsid w:val="00C77619"/>
    <w:rsid w:val="00C80462"/>
    <w:rsid w:val="00C814C5"/>
    <w:rsid w:val="00C82852"/>
    <w:rsid w:val="00C82D2E"/>
    <w:rsid w:val="00C84591"/>
    <w:rsid w:val="00C850FE"/>
    <w:rsid w:val="00C86184"/>
    <w:rsid w:val="00C86CA0"/>
    <w:rsid w:val="00C8701C"/>
    <w:rsid w:val="00C900A1"/>
    <w:rsid w:val="00C91654"/>
    <w:rsid w:val="00C920C8"/>
    <w:rsid w:val="00C92AD1"/>
    <w:rsid w:val="00C93D62"/>
    <w:rsid w:val="00C943EF"/>
    <w:rsid w:val="00C963D8"/>
    <w:rsid w:val="00C96499"/>
    <w:rsid w:val="00C9679D"/>
    <w:rsid w:val="00C96BA5"/>
    <w:rsid w:val="00C96EF8"/>
    <w:rsid w:val="00C971D3"/>
    <w:rsid w:val="00CA111B"/>
    <w:rsid w:val="00CA129D"/>
    <w:rsid w:val="00CA1311"/>
    <w:rsid w:val="00CA1C49"/>
    <w:rsid w:val="00CA1E03"/>
    <w:rsid w:val="00CA1E2F"/>
    <w:rsid w:val="00CA2BF5"/>
    <w:rsid w:val="00CA2EAB"/>
    <w:rsid w:val="00CA3B6E"/>
    <w:rsid w:val="00CA3B7C"/>
    <w:rsid w:val="00CA4B5D"/>
    <w:rsid w:val="00CA4FCD"/>
    <w:rsid w:val="00CA59C6"/>
    <w:rsid w:val="00CA6160"/>
    <w:rsid w:val="00CA6321"/>
    <w:rsid w:val="00CA6A96"/>
    <w:rsid w:val="00CA6D3F"/>
    <w:rsid w:val="00CA6DD3"/>
    <w:rsid w:val="00CB03C9"/>
    <w:rsid w:val="00CB11DD"/>
    <w:rsid w:val="00CB1D13"/>
    <w:rsid w:val="00CB1DBA"/>
    <w:rsid w:val="00CB2CEE"/>
    <w:rsid w:val="00CB2D61"/>
    <w:rsid w:val="00CB3734"/>
    <w:rsid w:val="00CB3A81"/>
    <w:rsid w:val="00CB553D"/>
    <w:rsid w:val="00CB587C"/>
    <w:rsid w:val="00CB5DE6"/>
    <w:rsid w:val="00CB5FBC"/>
    <w:rsid w:val="00CB74AB"/>
    <w:rsid w:val="00CC05C2"/>
    <w:rsid w:val="00CC1A59"/>
    <w:rsid w:val="00CC1C5C"/>
    <w:rsid w:val="00CC2328"/>
    <w:rsid w:val="00CC2BDA"/>
    <w:rsid w:val="00CC2EEE"/>
    <w:rsid w:val="00CC31BA"/>
    <w:rsid w:val="00CC4407"/>
    <w:rsid w:val="00CC4CE3"/>
    <w:rsid w:val="00CC568F"/>
    <w:rsid w:val="00CC58EA"/>
    <w:rsid w:val="00CC6657"/>
    <w:rsid w:val="00CC6955"/>
    <w:rsid w:val="00CC6CF9"/>
    <w:rsid w:val="00CC6E65"/>
    <w:rsid w:val="00CD0832"/>
    <w:rsid w:val="00CD0FE1"/>
    <w:rsid w:val="00CD16C5"/>
    <w:rsid w:val="00CD1A1A"/>
    <w:rsid w:val="00CD2F91"/>
    <w:rsid w:val="00CD43CE"/>
    <w:rsid w:val="00CD4EB7"/>
    <w:rsid w:val="00CD5743"/>
    <w:rsid w:val="00CD5925"/>
    <w:rsid w:val="00CD5AB0"/>
    <w:rsid w:val="00CD5F87"/>
    <w:rsid w:val="00CD5F94"/>
    <w:rsid w:val="00CD661B"/>
    <w:rsid w:val="00CD7A39"/>
    <w:rsid w:val="00CE2516"/>
    <w:rsid w:val="00CE315D"/>
    <w:rsid w:val="00CE36AD"/>
    <w:rsid w:val="00CE3C2D"/>
    <w:rsid w:val="00CE4813"/>
    <w:rsid w:val="00CE4C6D"/>
    <w:rsid w:val="00CE557A"/>
    <w:rsid w:val="00CE5967"/>
    <w:rsid w:val="00CE5AE5"/>
    <w:rsid w:val="00CE636F"/>
    <w:rsid w:val="00CE7BD2"/>
    <w:rsid w:val="00CF09FD"/>
    <w:rsid w:val="00CF1003"/>
    <w:rsid w:val="00CF2656"/>
    <w:rsid w:val="00CF26EF"/>
    <w:rsid w:val="00CF32F8"/>
    <w:rsid w:val="00CF369D"/>
    <w:rsid w:val="00CF378B"/>
    <w:rsid w:val="00CF386C"/>
    <w:rsid w:val="00CF4094"/>
    <w:rsid w:val="00CF46C8"/>
    <w:rsid w:val="00CF575A"/>
    <w:rsid w:val="00CF6647"/>
    <w:rsid w:val="00CF6B14"/>
    <w:rsid w:val="00D009C1"/>
    <w:rsid w:val="00D01A9B"/>
    <w:rsid w:val="00D02C75"/>
    <w:rsid w:val="00D036CC"/>
    <w:rsid w:val="00D049F2"/>
    <w:rsid w:val="00D064CB"/>
    <w:rsid w:val="00D0688F"/>
    <w:rsid w:val="00D06B9A"/>
    <w:rsid w:val="00D12F1C"/>
    <w:rsid w:val="00D1410C"/>
    <w:rsid w:val="00D14B68"/>
    <w:rsid w:val="00D150F9"/>
    <w:rsid w:val="00D15458"/>
    <w:rsid w:val="00D15710"/>
    <w:rsid w:val="00D16A05"/>
    <w:rsid w:val="00D16B83"/>
    <w:rsid w:val="00D17493"/>
    <w:rsid w:val="00D17C75"/>
    <w:rsid w:val="00D200F0"/>
    <w:rsid w:val="00D20649"/>
    <w:rsid w:val="00D2091D"/>
    <w:rsid w:val="00D20EDB"/>
    <w:rsid w:val="00D20EFA"/>
    <w:rsid w:val="00D20F89"/>
    <w:rsid w:val="00D21D69"/>
    <w:rsid w:val="00D2220A"/>
    <w:rsid w:val="00D22846"/>
    <w:rsid w:val="00D236C6"/>
    <w:rsid w:val="00D23B84"/>
    <w:rsid w:val="00D248C9"/>
    <w:rsid w:val="00D24DF9"/>
    <w:rsid w:val="00D2506B"/>
    <w:rsid w:val="00D2537D"/>
    <w:rsid w:val="00D254A8"/>
    <w:rsid w:val="00D25509"/>
    <w:rsid w:val="00D255C7"/>
    <w:rsid w:val="00D257FC"/>
    <w:rsid w:val="00D27630"/>
    <w:rsid w:val="00D306B1"/>
    <w:rsid w:val="00D30AC7"/>
    <w:rsid w:val="00D31A19"/>
    <w:rsid w:val="00D32A28"/>
    <w:rsid w:val="00D33A2D"/>
    <w:rsid w:val="00D34807"/>
    <w:rsid w:val="00D34A1B"/>
    <w:rsid w:val="00D34DD6"/>
    <w:rsid w:val="00D353D2"/>
    <w:rsid w:val="00D35FA3"/>
    <w:rsid w:val="00D3615A"/>
    <w:rsid w:val="00D367E8"/>
    <w:rsid w:val="00D36EBE"/>
    <w:rsid w:val="00D3758F"/>
    <w:rsid w:val="00D3786E"/>
    <w:rsid w:val="00D37A61"/>
    <w:rsid w:val="00D403BE"/>
    <w:rsid w:val="00D41070"/>
    <w:rsid w:val="00D43331"/>
    <w:rsid w:val="00D43911"/>
    <w:rsid w:val="00D43C4D"/>
    <w:rsid w:val="00D45787"/>
    <w:rsid w:val="00D50568"/>
    <w:rsid w:val="00D51E17"/>
    <w:rsid w:val="00D52228"/>
    <w:rsid w:val="00D52AA0"/>
    <w:rsid w:val="00D53883"/>
    <w:rsid w:val="00D55558"/>
    <w:rsid w:val="00D5579F"/>
    <w:rsid w:val="00D5621C"/>
    <w:rsid w:val="00D563D0"/>
    <w:rsid w:val="00D56563"/>
    <w:rsid w:val="00D569BC"/>
    <w:rsid w:val="00D57F79"/>
    <w:rsid w:val="00D61BB2"/>
    <w:rsid w:val="00D631C4"/>
    <w:rsid w:val="00D63348"/>
    <w:rsid w:val="00D64A0C"/>
    <w:rsid w:val="00D64DC0"/>
    <w:rsid w:val="00D64FAC"/>
    <w:rsid w:val="00D657E5"/>
    <w:rsid w:val="00D66A0C"/>
    <w:rsid w:val="00D670F7"/>
    <w:rsid w:val="00D70753"/>
    <w:rsid w:val="00D71887"/>
    <w:rsid w:val="00D71A64"/>
    <w:rsid w:val="00D72CB6"/>
    <w:rsid w:val="00D7345E"/>
    <w:rsid w:val="00D746A4"/>
    <w:rsid w:val="00D746F9"/>
    <w:rsid w:val="00D75497"/>
    <w:rsid w:val="00D75AE4"/>
    <w:rsid w:val="00D77458"/>
    <w:rsid w:val="00D8023C"/>
    <w:rsid w:val="00D8107D"/>
    <w:rsid w:val="00D81BFD"/>
    <w:rsid w:val="00D81DE8"/>
    <w:rsid w:val="00D831FF"/>
    <w:rsid w:val="00D83D56"/>
    <w:rsid w:val="00D84C9B"/>
    <w:rsid w:val="00D87030"/>
    <w:rsid w:val="00D904F0"/>
    <w:rsid w:val="00D91378"/>
    <w:rsid w:val="00D914A7"/>
    <w:rsid w:val="00D91750"/>
    <w:rsid w:val="00D91D30"/>
    <w:rsid w:val="00D933E2"/>
    <w:rsid w:val="00D939E8"/>
    <w:rsid w:val="00D93EE0"/>
    <w:rsid w:val="00D93F09"/>
    <w:rsid w:val="00D9502F"/>
    <w:rsid w:val="00D95993"/>
    <w:rsid w:val="00D95A9B"/>
    <w:rsid w:val="00D95AC7"/>
    <w:rsid w:val="00D961E4"/>
    <w:rsid w:val="00D97141"/>
    <w:rsid w:val="00D97913"/>
    <w:rsid w:val="00DA06D2"/>
    <w:rsid w:val="00DA148E"/>
    <w:rsid w:val="00DA195D"/>
    <w:rsid w:val="00DA4C3E"/>
    <w:rsid w:val="00DA5DE1"/>
    <w:rsid w:val="00DA5FC3"/>
    <w:rsid w:val="00DA6920"/>
    <w:rsid w:val="00DB0785"/>
    <w:rsid w:val="00DB2D09"/>
    <w:rsid w:val="00DB3372"/>
    <w:rsid w:val="00DB3BB9"/>
    <w:rsid w:val="00DB5206"/>
    <w:rsid w:val="00DB5D17"/>
    <w:rsid w:val="00DB5DDB"/>
    <w:rsid w:val="00DB6BE7"/>
    <w:rsid w:val="00DB6FAE"/>
    <w:rsid w:val="00DB7179"/>
    <w:rsid w:val="00DB796C"/>
    <w:rsid w:val="00DC0039"/>
    <w:rsid w:val="00DC0073"/>
    <w:rsid w:val="00DC10B4"/>
    <w:rsid w:val="00DC1FBF"/>
    <w:rsid w:val="00DC211F"/>
    <w:rsid w:val="00DC22ED"/>
    <w:rsid w:val="00DC28D7"/>
    <w:rsid w:val="00DC36CB"/>
    <w:rsid w:val="00DC381B"/>
    <w:rsid w:val="00DC3FC3"/>
    <w:rsid w:val="00DC6DEE"/>
    <w:rsid w:val="00DC7ED1"/>
    <w:rsid w:val="00DD1408"/>
    <w:rsid w:val="00DD1AB5"/>
    <w:rsid w:val="00DD2842"/>
    <w:rsid w:val="00DD31BB"/>
    <w:rsid w:val="00DD356D"/>
    <w:rsid w:val="00DD3AEA"/>
    <w:rsid w:val="00DD4784"/>
    <w:rsid w:val="00DD5C3E"/>
    <w:rsid w:val="00DD6211"/>
    <w:rsid w:val="00DD699F"/>
    <w:rsid w:val="00DD6EF0"/>
    <w:rsid w:val="00DE086E"/>
    <w:rsid w:val="00DE11AA"/>
    <w:rsid w:val="00DE15DC"/>
    <w:rsid w:val="00DE19CA"/>
    <w:rsid w:val="00DE19EB"/>
    <w:rsid w:val="00DE24E2"/>
    <w:rsid w:val="00DE269C"/>
    <w:rsid w:val="00DE280E"/>
    <w:rsid w:val="00DE3293"/>
    <w:rsid w:val="00DE49F6"/>
    <w:rsid w:val="00DE4F5D"/>
    <w:rsid w:val="00DE73F4"/>
    <w:rsid w:val="00DF0B75"/>
    <w:rsid w:val="00DF158F"/>
    <w:rsid w:val="00DF2004"/>
    <w:rsid w:val="00DF208B"/>
    <w:rsid w:val="00DF25C7"/>
    <w:rsid w:val="00DF3002"/>
    <w:rsid w:val="00DF3AF7"/>
    <w:rsid w:val="00DF51B6"/>
    <w:rsid w:val="00DF67B7"/>
    <w:rsid w:val="00DF6EC1"/>
    <w:rsid w:val="00DF75EB"/>
    <w:rsid w:val="00DF7799"/>
    <w:rsid w:val="00DF7C12"/>
    <w:rsid w:val="00E004DD"/>
    <w:rsid w:val="00E00E66"/>
    <w:rsid w:val="00E02502"/>
    <w:rsid w:val="00E02E02"/>
    <w:rsid w:val="00E038AC"/>
    <w:rsid w:val="00E039FA"/>
    <w:rsid w:val="00E0411F"/>
    <w:rsid w:val="00E04D32"/>
    <w:rsid w:val="00E054E3"/>
    <w:rsid w:val="00E06F2E"/>
    <w:rsid w:val="00E0701B"/>
    <w:rsid w:val="00E07237"/>
    <w:rsid w:val="00E072BB"/>
    <w:rsid w:val="00E07428"/>
    <w:rsid w:val="00E10E41"/>
    <w:rsid w:val="00E12F86"/>
    <w:rsid w:val="00E13930"/>
    <w:rsid w:val="00E14027"/>
    <w:rsid w:val="00E14625"/>
    <w:rsid w:val="00E15585"/>
    <w:rsid w:val="00E17379"/>
    <w:rsid w:val="00E17751"/>
    <w:rsid w:val="00E17ED3"/>
    <w:rsid w:val="00E230D2"/>
    <w:rsid w:val="00E24B1B"/>
    <w:rsid w:val="00E24BD9"/>
    <w:rsid w:val="00E27557"/>
    <w:rsid w:val="00E27E0B"/>
    <w:rsid w:val="00E30098"/>
    <w:rsid w:val="00E30277"/>
    <w:rsid w:val="00E30672"/>
    <w:rsid w:val="00E31799"/>
    <w:rsid w:val="00E31AD4"/>
    <w:rsid w:val="00E31EF7"/>
    <w:rsid w:val="00E32901"/>
    <w:rsid w:val="00E33F71"/>
    <w:rsid w:val="00E34434"/>
    <w:rsid w:val="00E3627A"/>
    <w:rsid w:val="00E36C72"/>
    <w:rsid w:val="00E4125F"/>
    <w:rsid w:val="00E41905"/>
    <w:rsid w:val="00E42A2F"/>
    <w:rsid w:val="00E431A1"/>
    <w:rsid w:val="00E43238"/>
    <w:rsid w:val="00E434FF"/>
    <w:rsid w:val="00E43C30"/>
    <w:rsid w:val="00E45351"/>
    <w:rsid w:val="00E455F8"/>
    <w:rsid w:val="00E475D4"/>
    <w:rsid w:val="00E475FD"/>
    <w:rsid w:val="00E478EE"/>
    <w:rsid w:val="00E47F9B"/>
    <w:rsid w:val="00E513DE"/>
    <w:rsid w:val="00E5159E"/>
    <w:rsid w:val="00E52095"/>
    <w:rsid w:val="00E5222D"/>
    <w:rsid w:val="00E52298"/>
    <w:rsid w:val="00E5291D"/>
    <w:rsid w:val="00E537C6"/>
    <w:rsid w:val="00E53A9E"/>
    <w:rsid w:val="00E53B08"/>
    <w:rsid w:val="00E546DA"/>
    <w:rsid w:val="00E54BA9"/>
    <w:rsid w:val="00E552EF"/>
    <w:rsid w:val="00E56381"/>
    <w:rsid w:val="00E6088C"/>
    <w:rsid w:val="00E620B9"/>
    <w:rsid w:val="00E62451"/>
    <w:rsid w:val="00E624AF"/>
    <w:rsid w:val="00E63857"/>
    <w:rsid w:val="00E63B17"/>
    <w:rsid w:val="00E63C48"/>
    <w:rsid w:val="00E64B77"/>
    <w:rsid w:val="00E64DBD"/>
    <w:rsid w:val="00E65841"/>
    <w:rsid w:val="00E67F5C"/>
    <w:rsid w:val="00E71A86"/>
    <w:rsid w:val="00E71DF4"/>
    <w:rsid w:val="00E72E4D"/>
    <w:rsid w:val="00E73456"/>
    <w:rsid w:val="00E737AD"/>
    <w:rsid w:val="00E73D3D"/>
    <w:rsid w:val="00E73E00"/>
    <w:rsid w:val="00E73FD1"/>
    <w:rsid w:val="00E740D2"/>
    <w:rsid w:val="00E7587E"/>
    <w:rsid w:val="00E773E9"/>
    <w:rsid w:val="00E7798D"/>
    <w:rsid w:val="00E77FBF"/>
    <w:rsid w:val="00E807D7"/>
    <w:rsid w:val="00E80A29"/>
    <w:rsid w:val="00E81646"/>
    <w:rsid w:val="00E8196B"/>
    <w:rsid w:val="00E826CE"/>
    <w:rsid w:val="00E82E28"/>
    <w:rsid w:val="00E83235"/>
    <w:rsid w:val="00E8384D"/>
    <w:rsid w:val="00E84012"/>
    <w:rsid w:val="00E84265"/>
    <w:rsid w:val="00E84DBC"/>
    <w:rsid w:val="00E84DD9"/>
    <w:rsid w:val="00E85294"/>
    <w:rsid w:val="00E87675"/>
    <w:rsid w:val="00E9083B"/>
    <w:rsid w:val="00E92592"/>
    <w:rsid w:val="00E93442"/>
    <w:rsid w:val="00E93F31"/>
    <w:rsid w:val="00E97BC0"/>
    <w:rsid w:val="00EA069E"/>
    <w:rsid w:val="00EA0724"/>
    <w:rsid w:val="00EA10A8"/>
    <w:rsid w:val="00EA1637"/>
    <w:rsid w:val="00EA19A1"/>
    <w:rsid w:val="00EA1BE0"/>
    <w:rsid w:val="00EA2E99"/>
    <w:rsid w:val="00EA3396"/>
    <w:rsid w:val="00EA4E2E"/>
    <w:rsid w:val="00EA6251"/>
    <w:rsid w:val="00EA693A"/>
    <w:rsid w:val="00EA7BAE"/>
    <w:rsid w:val="00EB0528"/>
    <w:rsid w:val="00EB113F"/>
    <w:rsid w:val="00EB2387"/>
    <w:rsid w:val="00EB2BF9"/>
    <w:rsid w:val="00EB2D5C"/>
    <w:rsid w:val="00EB38D1"/>
    <w:rsid w:val="00EB52DC"/>
    <w:rsid w:val="00EB5458"/>
    <w:rsid w:val="00EB5933"/>
    <w:rsid w:val="00EB6414"/>
    <w:rsid w:val="00EB692E"/>
    <w:rsid w:val="00EB6B8C"/>
    <w:rsid w:val="00EB7927"/>
    <w:rsid w:val="00EC0E4E"/>
    <w:rsid w:val="00EC1402"/>
    <w:rsid w:val="00EC2286"/>
    <w:rsid w:val="00EC2832"/>
    <w:rsid w:val="00EC3532"/>
    <w:rsid w:val="00EC38B2"/>
    <w:rsid w:val="00EC3FF3"/>
    <w:rsid w:val="00EC40EA"/>
    <w:rsid w:val="00EC5E83"/>
    <w:rsid w:val="00EC68BE"/>
    <w:rsid w:val="00EC6AA8"/>
    <w:rsid w:val="00EC70FC"/>
    <w:rsid w:val="00EC734D"/>
    <w:rsid w:val="00EC74D6"/>
    <w:rsid w:val="00ED05A0"/>
    <w:rsid w:val="00ED211F"/>
    <w:rsid w:val="00ED2522"/>
    <w:rsid w:val="00ED29D5"/>
    <w:rsid w:val="00ED2D13"/>
    <w:rsid w:val="00ED4528"/>
    <w:rsid w:val="00ED45D2"/>
    <w:rsid w:val="00ED6FBC"/>
    <w:rsid w:val="00ED72BB"/>
    <w:rsid w:val="00EE02FA"/>
    <w:rsid w:val="00EE0366"/>
    <w:rsid w:val="00EE1BA6"/>
    <w:rsid w:val="00EE1BCC"/>
    <w:rsid w:val="00EE24CD"/>
    <w:rsid w:val="00EE251A"/>
    <w:rsid w:val="00EE2786"/>
    <w:rsid w:val="00EE285D"/>
    <w:rsid w:val="00EE32F7"/>
    <w:rsid w:val="00EE3D33"/>
    <w:rsid w:val="00EE41FF"/>
    <w:rsid w:val="00EE4D16"/>
    <w:rsid w:val="00EE554C"/>
    <w:rsid w:val="00EE6724"/>
    <w:rsid w:val="00EE6C2F"/>
    <w:rsid w:val="00EE6F89"/>
    <w:rsid w:val="00EE6FB8"/>
    <w:rsid w:val="00EE7CAF"/>
    <w:rsid w:val="00EF216B"/>
    <w:rsid w:val="00EF2A57"/>
    <w:rsid w:val="00EF2A93"/>
    <w:rsid w:val="00EF2B9D"/>
    <w:rsid w:val="00EF3804"/>
    <w:rsid w:val="00EF389B"/>
    <w:rsid w:val="00EF416E"/>
    <w:rsid w:val="00EF4393"/>
    <w:rsid w:val="00EF4A8C"/>
    <w:rsid w:val="00EF5067"/>
    <w:rsid w:val="00EF543A"/>
    <w:rsid w:val="00EF5D8A"/>
    <w:rsid w:val="00F006E9"/>
    <w:rsid w:val="00F00C94"/>
    <w:rsid w:val="00F0152A"/>
    <w:rsid w:val="00F026A7"/>
    <w:rsid w:val="00F0273B"/>
    <w:rsid w:val="00F0289C"/>
    <w:rsid w:val="00F041F9"/>
    <w:rsid w:val="00F0444E"/>
    <w:rsid w:val="00F04859"/>
    <w:rsid w:val="00F049A1"/>
    <w:rsid w:val="00F0549D"/>
    <w:rsid w:val="00F063AD"/>
    <w:rsid w:val="00F0780A"/>
    <w:rsid w:val="00F10EB7"/>
    <w:rsid w:val="00F11149"/>
    <w:rsid w:val="00F11339"/>
    <w:rsid w:val="00F11570"/>
    <w:rsid w:val="00F129D7"/>
    <w:rsid w:val="00F1335D"/>
    <w:rsid w:val="00F1400B"/>
    <w:rsid w:val="00F1468D"/>
    <w:rsid w:val="00F146D0"/>
    <w:rsid w:val="00F16056"/>
    <w:rsid w:val="00F162B8"/>
    <w:rsid w:val="00F16831"/>
    <w:rsid w:val="00F16EC9"/>
    <w:rsid w:val="00F1740F"/>
    <w:rsid w:val="00F21013"/>
    <w:rsid w:val="00F21320"/>
    <w:rsid w:val="00F21A37"/>
    <w:rsid w:val="00F2220C"/>
    <w:rsid w:val="00F23301"/>
    <w:rsid w:val="00F23AF8"/>
    <w:rsid w:val="00F24BFC"/>
    <w:rsid w:val="00F25316"/>
    <w:rsid w:val="00F25F8E"/>
    <w:rsid w:val="00F25F99"/>
    <w:rsid w:val="00F26B67"/>
    <w:rsid w:val="00F27A89"/>
    <w:rsid w:val="00F27BF0"/>
    <w:rsid w:val="00F27DAD"/>
    <w:rsid w:val="00F314FD"/>
    <w:rsid w:val="00F3171F"/>
    <w:rsid w:val="00F32966"/>
    <w:rsid w:val="00F32A9A"/>
    <w:rsid w:val="00F35F75"/>
    <w:rsid w:val="00F36A0B"/>
    <w:rsid w:val="00F37F16"/>
    <w:rsid w:val="00F3F501"/>
    <w:rsid w:val="00F408F2"/>
    <w:rsid w:val="00F40C67"/>
    <w:rsid w:val="00F42BD8"/>
    <w:rsid w:val="00F42C78"/>
    <w:rsid w:val="00F43C32"/>
    <w:rsid w:val="00F44108"/>
    <w:rsid w:val="00F44181"/>
    <w:rsid w:val="00F44341"/>
    <w:rsid w:val="00F44D12"/>
    <w:rsid w:val="00F452A5"/>
    <w:rsid w:val="00F4664D"/>
    <w:rsid w:val="00F47002"/>
    <w:rsid w:val="00F477A4"/>
    <w:rsid w:val="00F516C8"/>
    <w:rsid w:val="00F52519"/>
    <w:rsid w:val="00F53090"/>
    <w:rsid w:val="00F5341C"/>
    <w:rsid w:val="00F53C7C"/>
    <w:rsid w:val="00F55171"/>
    <w:rsid w:val="00F55F67"/>
    <w:rsid w:val="00F5698F"/>
    <w:rsid w:val="00F57192"/>
    <w:rsid w:val="00F575F1"/>
    <w:rsid w:val="00F57650"/>
    <w:rsid w:val="00F60851"/>
    <w:rsid w:val="00F61C7A"/>
    <w:rsid w:val="00F62109"/>
    <w:rsid w:val="00F6217B"/>
    <w:rsid w:val="00F629A9"/>
    <w:rsid w:val="00F62CAD"/>
    <w:rsid w:val="00F63791"/>
    <w:rsid w:val="00F63D75"/>
    <w:rsid w:val="00F65A56"/>
    <w:rsid w:val="00F65DEC"/>
    <w:rsid w:val="00F664B0"/>
    <w:rsid w:val="00F666A8"/>
    <w:rsid w:val="00F67271"/>
    <w:rsid w:val="00F674D8"/>
    <w:rsid w:val="00F6772B"/>
    <w:rsid w:val="00F67C72"/>
    <w:rsid w:val="00F7057D"/>
    <w:rsid w:val="00F7134B"/>
    <w:rsid w:val="00F71557"/>
    <w:rsid w:val="00F71799"/>
    <w:rsid w:val="00F7261B"/>
    <w:rsid w:val="00F74763"/>
    <w:rsid w:val="00F75E31"/>
    <w:rsid w:val="00F75F08"/>
    <w:rsid w:val="00F77BB1"/>
    <w:rsid w:val="00F81BEA"/>
    <w:rsid w:val="00F835C6"/>
    <w:rsid w:val="00F83D58"/>
    <w:rsid w:val="00F83F72"/>
    <w:rsid w:val="00F85534"/>
    <w:rsid w:val="00F85E9B"/>
    <w:rsid w:val="00F9095C"/>
    <w:rsid w:val="00F90FE0"/>
    <w:rsid w:val="00F9104D"/>
    <w:rsid w:val="00F92EC5"/>
    <w:rsid w:val="00F94655"/>
    <w:rsid w:val="00F94795"/>
    <w:rsid w:val="00F9640D"/>
    <w:rsid w:val="00F96F6F"/>
    <w:rsid w:val="00F97B9F"/>
    <w:rsid w:val="00F97DED"/>
    <w:rsid w:val="00FA070D"/>
    <w:rsid w:val="00FA28E0"/>
    <w:rsid w:val="00FA417B"/>
    <w:rsid w:val="00FA498E"/>
    <w:rsid w:val="00FA5A7B"/>
    <w:rsid w:val="00FA63EE"/>
    <w:rsid w:val="00FB1021"/>
    <w:rsid w:val="00FB1844"/>
    <w:rsid w:val="00FB2895"/>
    <w:rsid w:val="00FB2CF1"/>
    <w:rsid w:val="00FB4812"/>
    <w:rsid w:val="00FB503B"/>
    <w:rsid w:val="00FB57C8"/>
    <w:rsid w:val="00FB6927"/>
    <w:rsid w:val="00FB73F4"/>
    <w:rsid w:val="00FC0DF6"/>
    <w:rsid w:val="00FC13B8"/>
    <w:rsid w:val="00FC1C19"/>
    <w:rsid w:val="00FC1FED"/>
    <w:rsid w:val="00FC226A"/>
    <w:rsid w:val="00FC570C"/>
    <w:rsid w:val="00FC5FE3"/>
    <w:rsid w:val="00FC7BEF"/>
    <w:rsid w:val="00FD030E"/>
    <w:rsid w:val="00FD04A7"/>
    <w:rsid w:val="00FD0F2A"/>
    <w:rsid w:val="00FD1384"/>
    <w:rsid w:val="00FD1BD7"/>
    <w:rsid w:val="00FD1EF9"/>
    <w:rsid w:val="00FD2857"/>
    <w:rsid w:val="00FD35ED"/>
    <w:rsid w:val="00FD435D"/>
    <w:rsid w:val="00FD638B"/>
    <w:rsid w:val="00FD6937"/>
    <w:rsid w:val="00FD7684"/>
    <w:rsid w:val="00FE087B"/>
    <w:rsid w:val="00FE09AD"/>
    <w:rsid w:val="00FE0FD0"/>
    <w:rsid w:val="00FE1064"/>
    <w:rsid w:val="00FE2290"/>
    <w:rsid w:val="00FE2A85"/>
    <w:rsid w:val="00FE3189"/>
    <w:rsid w:val="00FE331B"/>
    <w:rsid w:val="00FE3CDC"/>
    <w:rsid w:val="00FE3EA4"/>
    <w:rsid w:val="00FE49FD"/>
    <w:rsid w:val="00FE4B2A"/>
    <w:rsid w:val="00FE4EFA"/>
    <w:rsid w:val="00FE4FAC"/>
    <w:rsid w:val="00FE519D"/>
    <w:rsid w:val="00FF0239"/>
    <w:rsid w:val="00FF0C0F"/>
    <w:rsid w:val="00FF0CA1"/>
    <w:rsid w:val="00FF0DC3"/>
    <w:rsid w:val="00FF1A6E"/>
    <w:rsid w:val="00FF1FF6"/>
    <w:rsid w:val="00FF26CF"/>
    <w:rsid w:val="00FF40D0"/>
    <w:rsid w:val="00FF569B"/>
    <w:rsid w:val="00FF5AE4"/>
    <w:rsid w:val="00FF7C43"/>
    <w:rsid w:val="01003949"/>
    <w:rsid w:val="010BC6AB"/>
    <w:rsid w:val="0116FB16"/>
    <w:rsid w:val="01D5E32B"/>
    <w:rsid w:val="01FA6473"/>
    <w:rsid w:val="02605D6E"/>
    <w:rsid w:val="026D1F8D"/>
    <w:rsid w:val="03ACA29D"/>
    <w:rsid w:val="03B0AB37"/>
    <w:rsid w:val="0427BC81"/>
    <w:rsid w:val="043EF498"/>
    <w:rsid w:val="0479D015"/>
    <w:rsid w:val="048C3E96"/>
    <w:rsid w:val="04911764"/>
    <w:rsid w:val="0505417C"/>
    <w:rsid w:val="05058738"/>
    <w:rsid w:val="050D3755"/>
    <w:rsid w:val="050D4A7C"/>
    <w:rsid w:val="051F8A5C"/>
    <w:rsid w:val="056440AD"/>
    <w:rsid w:val="056ECC5B"/>
    <w:rsid w:val="0579B6B4"/>
    <w:rsid w:val="05968DBB"/>
    <w:rsid w:val="05C8F21F"/>
    <w:rsid w:val="05EA7083"/>
    <w:rsid w:val="05F2B918"/>
    <w:rsid w:val="06094F76"/>
    <w:rsid w:val="066CA483"/>
    <w:rsid w:val="06A111DD"/>
    <w:rsid w:val="0707B2E3"/>
    <w:rsid w:val="07DF30E7"/>
    <w:rsid w:val="07E3F73F"/>
    <w:rsid w:val="07F71E75"/>
    <w:rsid w:val="0844CFC4"/>
    <w:rsid w:val="089D2A18"/>
    <w:rsid w:val="08B73BC7"/>
    <w:rsid w:val="08B99A4E"/>
    <w:rsid w:val="096363F4"/>
    <w:rsid w:val="09677C7F"/>
    <w:rsid w:val="097EC202"/>
    <w:rsid w:val="09864057"/>
    <w:rsid w:val="09D889C0"/>
    <w:rsid w:val="09F1DAFC"/>
    <w:rsid w:val="0A14D3CF"/>
    <w:rsid w:val="0A251287"/>
    <w:rsid w:val="0A2A31F3"/>
    <w:rsid w:val="0A355D55"/>
    <w:rsid w:val="0A81389A"/>
    <w:rsid w:val="0AAE5E55"/>
    <w:rsid w:val="0B2015C2"/>
    <w:rsid w:val="0B46BF29"/>
    <w:rsid w:val="0B6E6FC8"/>
    <w:rsid w:val="0B9A20FD"/>
    <w:rsid w:val="0BB134E7"/>
    <w:rsid w:val="0BD90FBD"/>
    <w:rsid w:val="0C2F0E5B"/>
    <w:rsid w:val="0D074039"/>
    <w:rsid w:val="0D422B33"/>
    <w:rsid w:val="0D59481E"/>
    <w:rsid w:val="0D831CB3"/>
    <w:rsid w:val="0DA9F5A4"/>
    <w:rsid w:val="0E024C07"/>
    <w:rsid w:val="0E18E4B6"/>
    <w:rsid w:val="0E4A7B6B"/>
    <w:rsid w:val="0E51972A"/>
    <w:rsid w:val="0E6724AC"/>
    <w:rsid w:val="0E8555B1"/>
    <w:rsid w:val="0EEAD481"/>
    <w:rsid w:val="0F897084"/>
    <w:rsid w:val="0F8D44D9"/>
    <w:rsid w:val="0FFE53AE"/>
    <w:rsid w:val="109BC78E"/>
    <w:rsid w:val="10B2CE4F"/>
    <w:rsid w:val="10BDA360"/>
    <w:rsid w:val="10D5495A"/>
    <w:rsid w:val="10EBBC7B"/>
    <w:rsid w:val="111FDA5D"/>
    <w:rsid w:val="112A7C3F"/>
    <w:rsid w:val="124A55C0"/>
    <w:rsid w:val="12AF8CBB"/>
    <w:rsid w:val="13248F75"/>
    <w:rsid w:val="13413CDC"/>
    <w:rsid w:val="136C1860"/>
    <w:rsid w:val="13B2220D"/>
    <w:rsid w:val="13B5C1C8"/>
    <w:rsid w:val="13E185C2"/>
    <w:rsid w:val="1440526C"/>
    <w:rsid w:val="144258A8"/>
    <w:rsid w:val="14A81C39"/>
    <w:rsid w:val="15224745"/>
    <w:rsid w:val="155301F0"/>
    <w:rsid w:val="157B84AB"/>
    <w:rsid w:val="15D41F95"/>
    <w:rsid w:val="15F61C63"/>
    <w:rsid w:val="16274348"/>
    <w:rsid w:val="162D43A1"/>
    <w:rsid w:val="16327B1B"/>
    <w:rsid w:val="163D2B0B"/>
    <w:rsid w:val="16472BA8"/>
    <w:rsid w:val="167E6276"/>
    <w:rsid w:val="16AEECC8"/>
    <w:rsid w:val="16B735A7"/>
    <w:rsid w:val="17134181"/>
    <w:rsid w:val="1728691D"/>
    <w:rsid w:val="17A4E562"/>
    <w:rsid w:val="17C66D43"/>
    <w:rsid w:val="18137A01"/>
    <w:rsid w:val="18568693"/>
    <w:rsid w:val="18627B43"/>
    <w:rsid w:val="186882AA"/>
    <w:rsid w:val="189D0E7E"/>
    <w:rsid w:val="19795623"/>
    <w:rsid w:val="19834ED2"/>
    <w:rsid w:val="1985ACB2"/>
    <w:rsid w:val="1992FC00"/>
    <w:rsid w:val="19A302F4"/>
    <w:rsid w:val="19C88F9C"/>
    <w:rsid w:val="1A07FEC6"/>
    <w:rsid w:val="1A6F504F"/>
    <w:rsid w:val="1A7A44AF"/>
    <w:rsid w:val="1A807155"/>
    <w:rsid w:val="1A855103"/>
    <w:rsid w:val="1A9F61D3"/>
    <w:rsid w:val="1AF6E70E"/>
    <w:rsid w:val="1B08174C"/>
    <w:rsid w:val="1B1F4B43"/>
    <w:rsid w:val="1B820505"/>
    <w:rsid w:val="1B87E53E"/>
    <w:rsid w:val="1B8AA6CA"/>
    <w:rsid w:val="1BA3CF27"/>
    <w:rsid w:val="1C279477"/>
    <w:rsid w:val="1C6D2EE6"/>
    <w:rsid w:val="1C7EAF79"/>
    <w:rsid w:val="1CBD0BCB"/>
    <w:rsid w:val="1CF1330F"/>
    <w:rsid w:val="1EA80425"/>
    <w:rsid w:val="1EBF8600"/>
    <w:rsid w:val="1ED9BD67"/>
    <w:rsid w:val="1F3C6F06"/>
    <w:rsid w:val="1FE34DBD"/>
    <w:rsid w:val="1FEA7434"/>
    <w:rsid w:val="1FF1BC3D"/>
    <w:rsid w:val="205E17ED"/>
    <w:rsid w:val="21370265"/>
    <w:rsid w:val="216EADB0"/>
    <w:rsid w:val="21BAE9EC"/>
    <w:rsid w:val="21E747A6"/>
    <w:rsid w:val="21F2FFED"/>
    <w:rsid w:val="2230E2F4"/>
    <w:rsid w:val="22A91876"/>
    <w:rsid w:val="2334AD24"/>
    <w:rsid w:val="2357F8E3"/>
    <w:rsid w:val="2369D123"/>
    <w:rsid w:val="239438FE"/>
    <w:rsid w:val="2417ED33"/>
    <w:rsid w:val="244165D8"/>
    <w:rsid w:val="24B9FACD"/>
    <w:rsid w:val="24D2C4F7"/>
    <w:rsid w:val="25358D72"/>
    <w:rsid w:val="2556418A"/>
    <w:rsid w:val="255DD02F"/>
    <w:rsid w:val="257BE527"/>
    <w:rsid w:val="25811418"/>
    <w:rsid w:val="25B25456"/>
    <w:rsid w:val="25BC06C4"/>
    <w:rsid w:val="25E3AF57"/>
    <w:rsid w:val="25EA3179"/>
    <w:rsid w:val="262550CF"/>
    <w:rsid w:val="2697248B"/>
    <w:rsid w:val="269E42A0"/>
    <w:rsid w:val="26E2F287"/>
    <w:rsid w:val="26EEABC2"/>
    <w:rsid w:val="26F0398D"/>
    <w:rsid w:val="270ECCDE"/>
    <w:rsid w:val="27EE8BB2"/>
    <w:rsid w:val="27F35BE2"/>
    <w:rsid w:val="27F453EF"/>
    <w:rsid w:val="28325A72"/>
    <w:rsid w:val="285A50D9"/>
    <w:rsid w:val="286929D2"/>
    <w:rsid w:val="287C3E3F"/>
    <w:rsid w:val="288A561C"/>
    <w:rsid w:val="288C4ADE"/>
    <w:rsid w:val="28BF9D82"/>
    <w:rsid w:val="294BB1EE"/>
    <w:rsid w:val="29864F42"/>
    <w:rsid w:val="298E19DB"/>
    <w:rsid w:val="2A2B8FEC"/>
    <w:rsid w:val="2AB3053C"/>
    <w:rsid w:val="2AFEF72F"/>
    <w:rsid w:val="2B3446DE"/>
    <w:rsid w:val="2B408BB9"/>
    <w:rsid w:val="2B9F1812"/>
    <w:rsid w:val="2BC1506A"/>
    <w:rsid w:val="2C355331"/>
    <w:rsid w:val="2CBF0E3E"/>
    <w:rsid w:val="2CD844BE"/>
    <w:rsid w:val="2D1E0EB2"/>
    <w:rsid w:val="2D3D0107"/>
    <w:rsid w:val="2D5E91E4"/>
    <w:rsid w:val="2D5F43D3"/>
    <w:rsid w:val="2DBA619B"/>
    <w:rsid w:val="2DE71816"/>
    <w:rsid w:val="2E95B2B2"/>
    <w:rsid w:val="2EBE0843"/>
    <w:rsid w:val="2EE058DC"/>
    <w:rsid w:val="2F18C0F3"/>
    <w:rsid w:val="2F29215C"/>
    <w:rsid w:val="2F578B37"/>
    <w:rsid w:val="2F96EA2D"/>
    <w:rsid w:val="2FF29884"/>
    <w:rsid w:val="3031D8DA"/>
    <w:rsid w:val="30743BB7"/>
    <w:rsid w:val="31B1F61A"/>
    <w:rsid w:val="31F00735"/>
    <w:rsid w:val="31F2F7F5"/>
    <w:rsid w:val="32161269"/>
    <w:rsid w:val="3217F99E"/>
    <w:rsid w:val="32286F55"/>
    <w:rsid w:val="32ADAE52"/>
    <w:rsid w:val="33263066"/>
    <w:rsid w:val="334CC253"/>
    <w:rsid w:val="337AB615"/>
    <w:rsid w:val="33988786"/>
    <w:rsid w:val="339FD907"/>
    <w:rsid w:val="33A1900C"/>
    <w:rsid w:val="33A6CFF8"/>
    <w:rsid w:val="33E7799A"/>
    <w:rsid w:val="33FACC17"/>
    <w:rsid w:val="34152DFC"/>
    <w:rsid w:val="3421B593"/>
    <w:rsid w:val="34356415"/>
    <w:rsid w:val="35100BD1"/>
    <w:rsid w:val="3534E6BF"/>
    <w:rsid w:val="35E0007A"/>
    <w:rsid w:val="362A34F6"/>
    <w:rsid w:val="3659741B"/>
    <w:rsid w:val="36688135"/>
    <w:rsid w:val="367FF802"/>
    <w:rsid w:val="36885279"/>
    <w:rsid w:val="368D5F5B"/>
    <w:rsid w:val="36A19C7C"/>
    <w:rsid w:val="36A23FD7"/>
    <w:rsid w:val="36C49A8A"/>
    <w:rsid w:val="36EB6AC1"/>
    <w:rsid w:val="372E6FC2"/>
    <w:rsid w:val="3753F1FB"/>
    <w:rsid w:val="376D9328"/>
    <w:rsid w:val="37AEE91E"/>
    <w:rsid w:val="37C00699"/>
    <w:rsid w:val="37C5FDF2"/>
    <w:rsid w:val="37C79750"/>
    <w:rsid w:val="37CB5DAD"/>
    <w:rsid w:val="37FB71BE"/>
    <w:rsid w:val="3871E41F"/>
    <w:rsid w:val="387D3673"/>
    <w:rsid w:val="38873B22"/>
    <w:rsid w:val="38ED4E4B"/>
    <w:rsid w:val="38FC69AC"/>
    <w:rsid w:val="392B382E"/>
    <w:rsid w:val="3942B5D4"/>
    <w:rsid w:val="3961D5B8"/>
    <w:rsid w:val="3980026D"/>
    <w:rsid w:val="39851E02"/>
    <w:rsid w:val="3A190B5F"/>
    <w:rsid w:val="3A2E97C9"/>
    <w:rsid w:val="3A3B60A6"/>
    <w:rsid w:val="3A6B4723"/>
    <w:rsid w:val="3B40CFB3"/>
    <w:rsid w:val="3B7BC0BA"/>
    <w:rsid w:val="3BA5CD53"/>
    <w:rsid w:val="3BA62C14"/>
    <w:rsid w:val="3BC22095"/>
    <w:rsid w:val="3BD840AF"/>
    <w:rsid w:val="3BF342D4"/>
    <w:rsid w:val="3C2CE731"/>
    <w:rsid w:val="3C44CE32"/>
    <w:rsid w:val="3C5C44D8"/>
    <w:rsid w:val="3C7FBD62"/>
    <w:rsid w:val="3C910562"/>
    <w:rsid w:val="3C99767A"/>
    <w:rsid w:val="3D0A761C"/>
    <w:rsid w:val="3D5E886E"/>
    <w:rsid w:val="3D6ACB17"/>
    <w:rsid w:val="3D7BFE96"/>
    <w:rsid w:val="3D879258"/>
    <w:rsid w:val="3DC089CC"/>
    <w:rsid w:val="3DE91407"/>
    <w:rsid w:val="3E12A5A3"/>
    <w:rsid w:val="3E1BD798"/>
    <w:rsid w:val="3E3C0304"/>
    <w:rsid w:val="3E944591"/>
    <w:rsid w:val="3F0FE171"/>
    <w:rsid w:val="3F351BB4"/>
    <w:rsid w:val="3F4C718B"/>
    <w:rsid w:val="3FA48B0D"/>
    <w:rsid w:val="3FD617BD"/>
    <w:rsid w:val="3FF01083"/>
    <w:rsid w:val="4003A464"/>
    <w:rsid w:val="402E99AA"/>
    <w:rsid w:val="40A3CD9A"/>
    <w:rsid w:val="40A9F1A6"/>
    <w:rsid w:val="40ABB1D2"/>
    <w:rsid w:val="410F3646"/>
    <w:rsid w:val="4147753B"/>
    <w:rsid w:val="415B5D68"/>
    <w:rsid w:val="41A704FC"/>
    <w:rsid w:val="41BDF3DF"/>
    <w:rsid w:val="41DD67CD"/>
    <w:rsid w:val="422E1D68"/>
    <w:rsid w:val="427C4694"/>
    <w:rsid w:val="42ACD7A7"/>
    <w:rsid w:val="42D80429"/>
    <w:rsid w:val="42F0082E"/>
    <w:rsid w:val="42F60B94"/>
    <w:rsid w:val="431E06D3"/>
    <w:rsid w:val="4325BC84"/>
    <w:rsid w:val="4353E8F6"/>
    <w:rsid w:val="43645A7F"/>
    <w:rsid w:val="43790801"/>
    <w:rsid w:val="43AABFAF"/>
    <w:rsid w:val="43C9EDC9"/>
    <w:rsid w:val="43D4E6B1"/>
    <w:rsid w:val="43F0D718"/>
    <w:rsid w:val="43FAEFAD"/>
    <w:rsid w:val="44175E8A"/>
    <w:rsid w:val="44706E5B"/>
    <w:rsid w:val="44918F73"/>
    <w:rsid w:val="44D7ECAB"/>
    <w:rsid w:val="45235F96"/>
    <w:rsid w:val="459D1902"/>
    <w:rsid w:val="45C557F3"/>
    <w:rsid w:val="45DB1F85"/>
    <w:rsid w:val="45F25941"/>
    <w:rsid w:val="45F65EEC"/>
    <w:rsid w:val="47782074"/>
    <w:rsid w:val="47BC5BF6"/>
    <w:rsid w:val="48157DF8"/>
    <w:rsid w:val="48486F56"/>
    <w:rsid w:val="48C0D49D"/>
    <w:rsid w:val="498B62A1"/>
    <w:rsid w:val="4A3DF438"/>
    <w:rsid w:val="4A4DE273"/>
    <w:rsid w:val="4A71546E"/>
    <w:rsid w:val="4B1C762B"/>
    <w:rsid w:val="4B7F756D"/>
    <w:rsid w:val="4B878FE1"/>
    <w:rsid w:val="4BC94559"/>
    <w:rsid w:val="4BE27634"/>
    <w:rsid w:val="4BE71064"/>
    <w:rsid w:val="4BF651FF"/>
    <w:rsid w:val="4CAF9A44"/>
    <w:rsid w:val="4CBA5C41"/>
    <w:rsid w:val="4CE6F1BA"/>
    <w:rsid w:val="4D5D2CD9"/>
    <w:rsid w:val="4D922260"/>
    <w:rsid w:val="4DDDAA47"/>
    <w:rsid w:val="4E4F2AAA"/>
    <w:rsid w:val="4E5DE694"/>
    <w:rsid w:val="4F04612E"/>
    <w:rsid w:val="4F303B9C"/>
    <w:rsid w:val="4F4E2196"/>
    <w:rsid w:val="4F5E4947"/>
    <w:rsid w:val="4FF90216"/>
    <w:rsid w:val="502007AE"/>
    <w:rsid w:val="5090CAA1"/>
    <w:rsid w:val="50E13802"/>
    <w:rsid w:val="50E8286E"/>
    <w:rsid w:val="50FA621C"/>
    <w:rsid w:val="5168BD68"/>
    <w:rsid w:val="518EADD0"/>
    <w:rsid w:val="51B404C9"/>
    <w:rsid w:val="51B7B256"/>
    <w:rsid w:val="520E3A35"/>
    <w:rsid w:val="527B9C0A"/>
    <w:rsid w:val="52D78FE6"/>
    <w:rsid w:val="53604F35"/>
    <w:rsid w:val="536FB925"/>
    <w:rsid w:val="53D7BF66"/>
    <w:rsid w:val="53E2D66E"/>
    <w:rsid w:val="53F9765E"/>
    <w:rsid w:val="53FBFAE1"/>
    <w:rsid w:val="5410B9F7"/>
    <w:rsid w:val="548BCDBF"/>
    <w:rsid w:val="54BF97A1"/>
    <w:rsid w:val="54DFFA79"/>
    <w:rsid w:val="554DBC6D"/>
    <w:rsid w:val="554F79F1"/>
    <w:rsid w:val="555E0725"/>
    <w:rsid w:val="563A92A1"/>
    <w:rsid w:val="5650F68C"/>
    <w:rsid w:val="5659DE23"/>
    <w:rsid w:val="5680CDD8"/>
    <w:rsid w:val="56C01055"/>
    <w:rsid w:val="570C15BA"/>
    <w:rsid w:val="57F24CEB"/>
    <w:rsid w:val="57F3152F"/>
    <w:rsid w:val="58069A9D"/>
    <w:rsid w:val="581E8972"/>
    <w:rsid w:val="58599E74"/>
    <w:rsid w:val="587AF412"/>
    <w:rsid w:val="58B106EA"/>
    <w:rsid w:val="59180DE1"/>
    <w:rsid w:val="5959C16F"/>
    <w:rsid w:val="597A32D9"/>
    <w:rsid w:val="598E1D4C"/>
    <w:rsid w:val="59C05D6A"/>
    <w:rsid w:val="5A0C4013"/>
    <w:rsid w:val="5A68B7E2"/>
    <w:rsid w:val="5AA40EC9"/>
    <w:rsid w:val="5AA63BD8"/>
    <w:rsid w:val="5B00FF25"/>
    <w:rsid w:val="5B091E81"/>
    <w:rsid w:val="5B6B2E49"/>
    <w:rsid w:val="5D3B1F69"/>
    <w:rsid w:val="5D4BC105"/>
    <w:rsid w:val="5D6E771A"/>
    <w:rsid w:val="5DA45778"/>
    <w:rsid w:val="5DB63549"/>
    <w:rsid w:val="5E05DCEA"/>
    <w:rsid w:val="5E46DACE"/>
    <w:rsid w:val="5E5E9E6C"/>
    <w:rsid w:val="5E8BD7CD"/>
    <w:rsid w:val="5ECD3594"/>
    <w:rsid w:val="5ECF2C84"/>
    <w:rsid w:val="5EE088A6"/>
    <w:rsid w:val="5EED28D2"/>
    <w:rsid w:val="5F276FC5"/>
    <w:rsid w:val="5F318246"/>
    <w:rsid w:val="5F44168B"/>
    <w:rsid w:val="5F5BB201"/>
    <w:rsid w:val="5FC58755"/>
    <w:rsid w:val="5FCC0948"/>
    <w:rsid w:val="5FCF077C"/>
    <w:rsid w:val="60B18598"/>
    <w:rsid w:val="60C8A4E9"/>
    <w:rsid w:val="60CB0042"/>
    <w:rsid w:val="60F43E4F"/>
    <w:rsid w:val="620F5E78"/>
    <w:rsid w:val="62144F37"/>
    <w:rsid w:val="623CC796"/>
    <w:rsid w:val="624477B3"/>
    <w:rsid w:val="62BED095"/>
    <w:rsid w:val="6326DF1A"/>
    <w:rsid w:val="635078F6"/>
    <w:rsid w:val="6353485F"/>
    <w:rsid w:val="641FECC6"/>
    <w:rsid w:val="643C5757"/>
    <w:rsid w:val="643E90DF"/>
    <w:rsid w:val="645B4FAD"/>
    <w:rsid w:val="6471FCF4"/>
    <w:rsid w:val="6482415B"/>
    <w:rsid w:val="64A16489"/>
    <w:rsid w:val="64E87423"/>
    <w:rsid w:val="659F68C3"/>
    <w:rsid w:val="65B3580F"/>
    <w:rsid w:val="65EBA78A"/>
    <w:rsid w:val="6674CA48"/>
    <w:rsid w:val="67024D52"/>
    <w:rsid w:val="6719E9E7"/>
    <w:rsid w:val="6798ED0F"/>
    <w:rsid w:val="679D48A6"/>
    <w:rsid w:val="67C7B4D0"/>
    <w:rsid w:val="68109AA9"/>
    <w:rsid w:val="686CFBE0"/>
    <w:rsid w:val="689349C2"/>
    <w:rsid w:val="68BD9E5E"/>
    <w:rsid w:val="68FD5353"/>
    <w:rsid w:val="696F77E2"/>
    <w:rsid w:val="6994092C"/>
    <w:rsid w:val="69DADD55"/>
    <w:rsid w:val="69F501B4"/>
    <w:rsid w:val="69FCA592"/>
    <w:rsid w:val="6A20CD34"/>
    <w:rsid w:val="6A574824"/>
    <w:rsid w:val="6A954F10"/>
    <w:rsid w:val="6AA0E291"/>
    <w:rsid w:val="6AAA543B"/>
    <w:rsid w:val="6AC22019"/>
    <w:rsid w:val="6AC8C05E"/>
    <w:rsid w:val="6B0D6FFC"/>
    <w:rsid w:val="6B319CD5"/>
    <w:rsid w:val="6B51A71A"/>
    <w:rsid w:val="6B5B1C56"/>
    <w:rsid w:val="6B7D8322"/>
    <w:rsid w:val="6B82B2A6"/>
    <w:rsid w:val="6B8D3AAD"/>
    <w:rsid w:val="6BFD7F3D"/>
    <w:rsid w:val="6BFEC224"/>
    <w:rsid w:val="6C229993"/>
    <w:rsid w:val="6C25AD7F"/>
    <w:rsid w:val="6C4E5548"/>
    <w:rsid w:val="6C74F3FC"/>
    <w:rsid w:val="6CD2C7E2"/>
    <w:rsid w:val="6CDB393B"/>
    <w:rsid w:val="6CE184C3"/>
    <w:rsid w:val="6D4AFEE5"/>
    <w:rsid w:val="6D590F58"/>
    <w:rsid w:val="6D876A22"/>
    <w:rsid w:val="6D8F544E"/>
    <w:rsid w:val="6DBE69F4"/>
    <w:rsid w:val="6DF75863"/>
    <w:rsid w:val="6E3C1C81"/>
    <w:rsid w:val="6EA29892"/>
    <w:rsid w:val="6ECA295F"/>
    <w:rsid w:val="6ECC9424"/>
    <w:rsid w:val="6EDA4A31"/>
    <w:rsid w:val="6EE5C112"/>
    <w:rsid w:val="6F4798AA"/>
    <w:rsid w:val="6F56F341"/>
    <w:rsid w:val="6FAEC37C"/>
    <w:rsid w:val="6FE33EFF"/>
    <w:rsid w:val="6FE6008B"/>
    <w:rsid w:val="700F7B2E"/>
    <w:rsid w:val="7027A3DC"/>
    <w:rsid w:val="7052CAF8"/>
    <w:rsid w:val="70650B8F"/>
    <w:rsid w:val="7097ED8F"/>
    <w:rsid w:val="70B4BE64"/>
    <w:rsid w:val="70EA66CE"/>
    <w:rsid w:val="71985506"/>
    <w:rsid w:val="71A69FDB"/>
    <w:rsid w:val="71C1759E"/>
    <w:rsid w:val="723B8118"/>
    <w:rsid w:val="72625A09"/>
    <w:rsid w:val="7266B7DA"/>
    <w:rsid w:val="726E03A8"/>
    <w:rsid w:val="7272C2A5"/>
    <w:rsid w:val="727CF4EB"/>
    <w:rsid w:val="72B565DB"/>
    <w:rsid w:val="72F98D70"/>
    <w:rsid w:val="730A90CB"/>
    <w:rsid w:val="73354A0D"/>
    <w:rsid w:val="73486C68"/>
    <w:rsid w:val="73564F6A"/>
    <w:rsid w:val="735F53E4"/>
    <w:rsid w:val="73E8221F"/>
    <w:rsid w:val="7413A98F"/>
    <w:rsid w:val="742DAB78"/>
    <w:rsid w:val="74604B8B"/>
    <w:rsid w:val="746887BD"/>
    <w:rsid w:val="74FDD125"/>
    <w:rsid w:val="75215B35"/>
    <w:rsid w:val="753DA8A8"/>
    <w:rsid w:val="765085ED"/>
    <w:rsid w:val="7668ABFA"/>
    <w:rsid w:val="768AEE12"/>
    <w:rsid w:val="76BACF2C"/>
    <w:rsid w:val="772CF0B5"/>
    <w:rsid w:val="77375DE7"/>
    <w:rsid w:val="77698C3D"/>
    <w:rsid w:val="7776BCA4"/>
    <w:rsid w:val="77AFE5BA"/>
    <w:rsid w:val="77CF3E3F"/>
    <w:rsid w:val="77DBB44C"/>
    <w:rsid w:val="7898F8A0"/>
    <w:rsid w:val="789AB470"/>
    <w:rsid w:val="789BBB27"/>
    <w:rsid w:val="79077E97"/>
    <w:rsid w:val="7934023B"/>
    <w:rsid w:val="79539179"/>
    <w:rsid w:val="79B5593D"/>
    <w:rsid w:val="79B952E5"/>
    <w:rsid w:val="79C0D1F6"/>
    <w:rsid w:val="79C11CA3"/>
    <w:rsid w:val="79EE9AB6"/>
    <w:rsid w:val="7A904D04"/>
    <w:rsid w:val="7AA540CF"/>
    <w:rsid w:val="7AF195C3"/>
    <w:rsid w:val="7BA3876C"/>
    <w:rsid w:val="7BBB65FD"/>
    <w:rsid w:val="7BD20CB1"/>
    <w:rsid w:val="7C1888BF"/>
    <w:rsid w:val="7C8D611F"/>
    <w:rsid w:val="7CA89CCE"/>
    <w:rsid w:val="7CFA2F96"/>
    <w:rsid w:val="7D48BA8D"/>
    <w:rsid w:val="7D490951"/>
    <w:rsid w:val="7D5E561A"/>
    <w:rsid w:val="7D9B9254"/>
    <w:rsid w:val="7E404DBB"/>
    <w:rsid w:val="7E4373A2"/>
    <w:rsid w:val="7E4A03AB"/>
    <w:rsid w:val="7E680EA9"/>
    <w:rsid w:val="7E95FFF7"/>
    <w:rsid w:val="7E9DED7D"/>
    <w:rsid w:val="7ED9925A"/>
    <w:rsid w:val="7F066924"/>
    <w:rsid w:val="7F7B80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15:docId w15:val="{DA9C5E95-0746-4EE7-A1B1-BE1B1B01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B3089"/>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uiPriority w:val="99"/>
    <w:qFormat/>
    <w:rsid w:val="00EA0724"/>
    <w:pPr>
      <w:spacing w:after="120"/>
    </w:pPr>
    <w:rPr>
      <w:rFonts w:asciiTheme="minorHAnsi" w:hAnsiTheme="minorHAnsi"/>
    </w:rPr>
  </w:style>
  <w:style w:type="character" w:customStyle="1" w:styleId="BodyTextChar">
    <w:name w:val="Body Text Char"/>
    <w:basedOn w:val="DefaultParagraphFont"/>
    <w:link w:val="BodyText"/>
    <w:uiPriority w:val="99"/>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4"/>
      </w:numPr>
    </w:pPr>
  </w:style>
  <w:style w:type="numbering" w:customStyle="1" w:styleId="Bullets">
    <w:name w:val="Bullets"/>
    <w:basedOn w:val="NoList"/>
    <w:uiPriority w:val="99"/>
    <w:rsid w:val="00EF3804"/>
    <w:pPr>
      <w:numPr>
        <w:numId w:val="5"/>
      </w:numPr>
    </w:pPr>
  </w:style>
  <w:style w:type="numbering" w:customStyle="1" w:styleId="Numbers">
    <w:name w:val="Numbers"/>
    <w:basedOn w:val="NoList"/>
    <w:uiPriority w:val="99"/>
    <w:rsid w:val="00EF3804"/>
    <w:pPr>
      <w:numPr>
        <w:numId w:val="6"/>
      </w:numPr>
    </w:pPr>
  </w:style>
  <w:style w:type="paragraph" w:customStyle="1" w:styleId="Bullets1">
    <w:name w:val="Bullets 1"/>
    <w:basedOn w:val="BodyText"/>
    <w:qFormat/>
    <w:rsid w:val="00EA6251"/>
    <w:pPr>
      <w:numPr>
        <w:numId w:val="9"/>
      </w:numPr>
    </w:pPr>
  </w:style>
  <w:style w:type="paragraph" w:customStyle="1" w:styleId="Bullets2">
    <w:name w:val="Bullets 2"/>
    <w:basedOn w:val="BodyText"/>
    <w:qFormat/>
    <w:rsid w:val="00EA6251"/>
    <w:pPr>
      <w:numPr>
        <w:ilvl w:val="1"/>
        <w:numId w:val="9"/>
      </w:numPr>
    </w:pPr>
  </w:style>
  <w:style w:type="paragraph" w:customStyle="1" w:styleId="Numbers1">
    <w:name w:val="Numbers 1"/>
    <w:basedOn w:val="BodyText"/>
    <w:qFormat/>
    <w:rsid w:val="00EA6251"/>
    <w:pPr>
      <w:numPr>
        <w:numId w:val="6"/>
      </w:numPr>
    </w:pPr>
  </w:style>
  <w:style w:type="paragraph" w:customStyle="1" w:styleId="Numbers2">
    <w:name w:val="Numbers 2"/>
    <w:basedOn w:val="BodyText"/>
    <w:qFormat/>
    <w:rsid w:val="00EA6251"/>
    <w:pPr>
      <w:numPr>
        <w:ilvl w:val="1"/>
        <w:numId w:val="6"/>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9"/>
      </w:numPr>
    </w:pPr>
  </w:style>
  <w:style w:type="paragraph" w:customStyle="1" w:styleId="TableBullets1">
    <w:name w:val="Table Bullets 1"/>
    <w:basedOn w:val="TableText"/>
    <w:uiPriority w:val="20"/>
    <w:qFormat/>
    <w:rsid w:val="00EA6251"/>
    <w:pPr>
      <w:numPr>
        <w:ilvl w:val="6"/>
        <w:numId w:val="9"/>
      </w:numPr>
    </w:pPr>
  </w:style>
  <w:style w:type="paragraph" w:customStyle="1" w:styleId="TableNumbers1">
    <w:name w:val="Table Numbers 1"/>
    <w:basedOn w:val="TableText"/>
    <w:uiPriority w:val="20"/>
    <w:qFormat/>
    <w:rsid w:val="00EA6251"/>
    <w:pPr>
      <w:numPr>
        <w:numId w:val="7"/>
      </w:numPr>
    </w:pPr>
  </w:style>
  <w:style w:type="paragraph" w:customStyle="1" w:styleId="TableNumbers2">
    <w:name w:val="Table Numbers 2"/>
    <w:basedOn w:val="TableText"/>
    <w:uiPriority w:val="20"/>
    <w:qFormat/>
    <w:rsid w:val="00EA6251"/>
    <w:pPr>
      <w:numPr>
        <w:ilvl w:val="1"/>
        <w:numId w:val="7"/>
      </w:numPr>
    </w:pPr>
  </w:style>
  <w:style w:type="numbering" w:customStyle="1" w:styleId="TableNumbers">
    <w:name w:val="Table Numbers"/>
    <w:basedOn w:val="NoList"/>
    <w:uiPriority w:val="99"/>
    <w:rsid w:val="00EF3804"/>
    <w:pPr>
      <w:numPr>
        <w:numId w:val="7"/>
      </w:numPr>
    </w:pPr>
  </w:style>
  <w:style w:type="numbering" w:customStyle="1" w:styleId="BulletNumberStarter">
    <w:name w:val="Bullet/Number Starter"/>
    <w:basedOn w:val="NoList"/>
    <w:uiPriority w:val="99"/>
    <w:rsid w:val="00EF3804"/>
    <w:pPr>
      <w:numPr>
        <w:numId w:val="8"/>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basedOn w:val="Normal"/>
    <w:uiPriority w:val="34"/>
    <w:qFormat/>
    <w:rsid w:val="000E3A97"/>
    <w:pPr>
      <w:ind w:left="720"/>
      <w:contextualSpacing/>
    </w:pPr>
  </w:style>
  <w:style w:type="numbering" w:customStyle="1" w:styleId="PALMNumbers">
    <w:name w:val="PALM Numbers"/>
    <w:uiPriority w:val="99"/>
    <w:rsid w:val="000E3A97"/>
    <w:pPr>
      <w:numPr>
        <w:numId w:val="10"/>
      </w:numPr>
    </w:pPr>
  </w:style>
  <w:style w:type="numbering" w:customStyle="1" w:styleId="PALMBullets">
    <w:name w:val="PALM Bullets"/>
    <w:uiPriority w:val="99"/>
    <w:rsid w:val="000E3A97"/>
    <w:pPr>
      <w:numPr>
        <w:numId w:val="11"/>
      </w:numPr>
    </w:pPr>
  </w:style>
  <w:style w:type="character" w:styleId="PageNumber">
    <w:name w:val="page number"/>
    <w:basedOn w:val="DefaultParagraphFont"/>
    <w:uiPriority w:val="99"/>
    <w:semiHidden/>
    <w:rsid w:val="00242CA5"/>
  </w:style>
  <w:style w:type="character" w:styleId="Hyperlink">
    <w:name w:val="Hyperlink"/>
    <w:basedOn w:val="DefaultParagraphFont"/>
    <w:uiPriority w:val="99"/>
    <w:unhideWhenUsed/>
    <w:rsid w:val="004A6317"/>
    <w:rPr>
      <w:color w:val="009CCC" w:themeColor="hyperlink"/>
      <w:u w:val="single"/>
    </w:rPr>
  </w:style>
  <w:style w:type="character" w:styleId="UnresolvedMention">
    <w:name w:val="Unresolved Mention"/>
    <w:basedOn w:val="DefaultParagraphFont"/>
    <w:uiPriority w:val="99"/>
    <w:semiHidden/>
    <w:unhideWhenUsed/>
    <w:rsid w:val="004A6317"/>
    <w:rPr>
      <w:color w:val="605E5C"/>
      <w:shd w:val="clear" w:color="auto" w:fill="E1DFDD"/>
    </w:rPr>
  </w:style>
  <w:style w:type="character" w:styleId="CommentReference">
    <w:name w:val="annotation reference"/>
    <w:basedOn w:val="DefaultParagraphFont"/>
    <w:uiPriority w:val="99"/>
    <w:semiHidden/>
    <w:unhideWhenUsed/>
    <w:rsid w:val="00BD6E85"/>
    <w:rPr>
      <w:sz w:val="16"/>
      <w:szCs w:val="16"/>
    </w:rPr>
  </w:style>
  <w:style w:type="paragraph" w:styleId="CommentText">
    <w:name w:val="annotation text"/>
    <w:basedOn w:val="Normal"/>
    <w:link w:val="CommentTextChar"/>
    <w:uiPriority w:val="99"/>
    <w:unhideWhenUsed/>
    <w:rsid w:val="00BD6E85"/>
  </w:style>
  <w:style w:type="character" w:customStyle="1" w:styleId="CommentTextChar">
    <w:name w:val="Comment Text Char"/>
    <w:basedOn w:val="DefaultParagraphFont"/>
    <w:link w:val="CommentText"/>
    <w:uiPriority w:val="99"/>
    <w:rsid w:val="00BD6E8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BD6E85"/>
    <w:rPr>
      <w:b/>
      <w:bCs/>
    </w:rPr>
  </w:style>
  <w:style w:type="character" w:customStyle="1" w:styleId="CommentSubjectChar">
    <w:name w:val="Comment Subject Char"/>
    <w:basedOn w:val="CommentTextChar"/>
    <w:link w:val="CommentSubject"/>
    <w:uiPriority w:val="99"/>
    <w:semiHidden/>
    <w:rsid w:val="00BD6E85"/>
    <w:rPr>
      <w:rFonts w:asciiTheme="minorHAnsi" w:hAnsiTheme="minorHAnsi"/>
      <w:b/>
      <w:bCs/>
    </w:rPr>
  </w:style>
  <w:style w:type="table" w:styleId="TableGridLight">
    <w:name w:val="Grid Table Light"/>
    <w:basedOn w:val="TableNormal"/>
    <w:uiPriority w:val="40"/>
    <w:rsid w:val="00D91D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A03A7"/>
    <w:rPr>
      <w:rFonts w:asciiTheme="minorHAnsi" w:hAnsiTheme="minorHAnsi"/>
    </w:rPr>
  </w:style>
  <w:style w:type="paragraph" w:customStyle="1" w:styleId="paragraph">
    <w:name w:val="paragraph"/>
    <w:basedOn w:val="Normal"/>
    <w:rsid w:val="0031015D"/>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31015D"/>
  </w:style>
  <w:style w:type="character" w:customStyle="1" w:styleId="eop">
    <w:name w:val="eop"/>
    <w:basedOn w:val="DefaultParagraphFont"/>
    <w:rsid w:val="0031015D"/>
  </w:style>
  <w:style w:type="paragraph" w:customStyle="1" w:styleId="3Dotpoint">
    <w:name w:val="3. Dot point"/>
    <w:basedOn w:val="ListParagraph"/>
    <w:link w:val="3DotpointChar"/>
    <w:qFormat/>
    <w:rsid w:val="002830C7"/>
    <w:pPr>
      <w:numPr>
        <w:numId w:val="16"/>
      </w:numPr>
      <w:tabs>
        <w:tab w:val="left" w:pos="426"/>
        <w:tab w:val="left" w:pos="1560"/>
      </w:tabs>
      <w:contextualSpacing w:val="0"/>
    </w:pPr>
    <w:rPr>
      <w:rFonts w:ascii="Arial" w:hAnsi="Arial" w:cs="Arial"/>
      <w:color w:val="000000" w:themeColor="text1"/>
      <w:sz w:val="28"/>
      <w:szCs w:val="28"/>
    </w:rPr>
  </w:style>
  <w:style w:type="paragraph" w:customStyle="1" w:styleId="4Sub-dotpoint">
    <w:name w:val="4. Sub-dot point"/>
    <w:basedOn w:val="ListParagraph"/>
    <w:qFormat/>
    <w:rsid w:val="002830C7"/>
    <w:pPr>
      <w:numPr>
        <w:ilvl w:val="1"/>
        <w:numId w:val="16"/>
      </w:numPr>
      <w:tabs>
        <w:tab w:val="left" w:pos="426"/>
        <w:tab w:val="left" w:pos="1560"/>
      </w:tabs>
      <w:spacing w:after="60"/>
      <w:contextualSpacing w:val="0"/>
    </w:pPr>
    <w:rPr>
      <w:rFonts w:ascii="Arial" w:hAnsi="Arial" w:cs="Arial"/>
      <w:color w:val="000000" w:themeColor="text1"/>
      <w:sz w:val="28"/>
      <w:szCs w:val="28"/>
    </w:rPr>
  </w:style>
  <w:style w:type="character" w:customStyle="1" w:styleId="3DotpointChar">
    <w:name w:val="3. Dot point Char"/>
    <w:basedOn w:val="DefaultParagraphFont"/>
    <w:link w:val="3Dotpoint"/>
    <w:rsid w:val="002830C7"/>
    <w:rPr>
      <w:rFonts w:ascii="Arial" w:hAnsi="Arial" w:cs="Arial"/>
      <w:color w:val="000000" w:themeColor="text1"/>
      <w:sz w:val="28"/>
      <w:szCs w:val="28"/>
    </w:rPr>
  </w:style>
  <w:style w:type="character" w:styleId="Strong">
    <w:name w:val="Strong"/>
    <w:basedOn w:val="DefaultParagraphFont"/>
    <w:uiPriority w:val="22"/>
    <w:qFormat/>
    <w:rsid w:val="00291691"/>
    <w:rPr>
      <w:b/>
      <w:bCs/>
    </w:rPr>
  </w:style>
  <w:style w:type="paragraph" w:styleId="NormalWeb">
    <w:name w:val="Normal (Web)"/>
    <w:basedOn w:val="Normal"/>
    <w:uiPriority w:val="99"/>
    <w:semiHidden/>
    <w:unhideWhenUsed/>
    <w:rsid w:val="005C7218"/>
    <w:rPr>
      <w:rFonts w:ascii="Times New Roman" w:hAnsi="Times New Roman"/>
      <w:sz w:val="24"/>
      <w:szCs w:val="24"/>
    </w:rPr>
  </w:style>
  <w:style w:type="character" w:styleId="FollowedHyperlink">
    <w:name w:val="FollowedHyperlink"/>
    <w:basedOn w:val="DefaultParagraphFont"/>
    <w:uiPriority w:val="99"/>
    <w:semiHidden/>
    <w:unhideWhenUsed/>
    <w:rsid w:val="00741796"/>
    <w:rPr>
      <w:color w:val="252A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912">
      <w:bodyDiv w:val="1"/>
      <w:marLeft w:val="0"/>
      <w:marRight w:val="0"/>
      <w:marTop w:val="0"/>
      <w:marBottom w:val="0"/>
      <w:divBdr>
        <w:top w:val="none" w:sz="0" w:space="0" w:color="auto"/>
        <w:left w:val="none" w:sz="0" w:space="0" w:color="auto"/>
        <w:bottom w:val="none" w:sz="0" w:space="0" w:color="auto"/>
        <w:right w:val="none" w:sz="0" w:space="0" w:color="auto"/>
      </w:divBdr>
      <w:divsChild>
        <w:div w:id="33503205">
          <w:marLeft w:val="0"/>
          <w:marRight w:val="0"/>
          <w:marTop w:val="0"/>
          <w:marBottom w:val="0"/>
          <w:divBdr>
            <w:top w:val="none" w:sz="0" w:space="0" w:color="auto"/>
            <w:left w:val="none" w:sz="0" w:space="0" w:color="auto"/>
            <w:bottom w:val="none" w:sz="0" w:space="0" w:color="auto"/>
            <w:right w:val="none" w:sz="0" w:space="0" w:color="auto"/>
          </w:divBdr>
        </w:div>
        <w:div w:id="141503485">
          <w:marLeft w:val="0"/>
          <w:marRight w:val="0"/>
          <w:marTop w:val="0"/>
          <w:marBottom w:val="0"/>
          <w:divBdr>
            <w:top w:val="none" w:sz="0" w:space="0" w:color="auto"/>
            <w:left w:val="none" w:sz="0" w:space="0" w:color="auto"/>
            <w:bottom w:val="none" w:sz="0" w:space="0" w:color="auto"/>
            <w:right w:val="none" w:sz="0" w:space="0" w:color="auto"/>
          </w:divBdr>
        </w:div>
        <w:div w:id="155847632">
          <w:marLeft w:val="0"/>
          <w:marRight w:val="0"/>
          <w:marTop w:val="0"/>
          <w:marBottom w:val="0"/>
          <w:divBdr>
            <w:top w:val="none" w:sz="0" w:space="0" w:color="auto"/>
            <w:left w:val="none" w:sz="0" w:space="0" w:color="auto"/>
            <w:bottom w:val="none" w:sz="0" w:space="0" w:color="auto"/>
            <w:right w:val="none" w:sz="0" w:space="0" w:color="auto"/>
          </w:divBdr>
        </w:div>
        <w:div w:id="192503413">
          <w:marLeft w:val="0"/>
          <w:marRight w:val="0"/>
          <w:marTop w:val="0"/>
          <w:marBottom w:val="0"/>
          <w:divBdr>
            <w:top w:val="none" w:sz="0" w:space="0" w:color="auto"/>
            <w:left w:val="none" w:sz="0" w:space="0" w:color="auto"/>
            <w:bottom w:val="none" w:sz="0" w:space="0" w:color="auto"/>
            <w:right w:val="none" w:sz="0" w:space="0" w:color="auto"/>
          </w:divBdr>
        </w:div>
        <w:div w:id="711270374">
          <w:marLeft w:val="0"/>
          <w:marRight w:val="0"/>
          <w:marTop w:val="0"/>
          <w:marBottom w:val="0"/>
          <w:divBdr>
            <w:top w:val="none" w:sz="0" w:space="0" w:color="auto"/>
            <w:left w:val="none" w:sz="0" w:space="0" w:color="auto"/>
            <w:bottom w:val="none" w:sz="0" w:space="0" w:color="auto"/>
            <w:right w:val="none" w:sz="0" w:space="0" w:color="auto"/>
          </w:divBdr>
        </w:div>
        <w:div w:id="959914301">
          <w:marLeft w:val="0"/>
          <w:marRight w:val="0"/>
          <w:marTop w:val="0"/>
          <w:marBottom w:val="0"/>
          <w:divBdr>
            <w:top w:val="none" w:sz="0" w:space="0" w:color="auto"/>
            <w:left w:val="none" w:sz="0" w:space="0" w:color="auto"/>
            <w:bottom w:val="none" w:sz="0" w:space="0" w:color="auto"/>
            <w:right w:val="none" w:sz="0" w:space="0" w:color="auto"/>
          </w:divBdr>
        </w:div>
        <w:div w:id="1044672589">
          <w:marLeft w:val="0"/>
          <w:marRight w:val="0"/>
          <w:marTop w:val="0"/>
          <w:marBottom w:val="0"/>
          <w:divBdr>
            <w:top w:val="none" w:sz="0" w:space="0" w:color="auto"/>
            <w:left w:val="none" w:sz="0" w:space="0" w:color="auto"/>
            <w:bottom w:val="none" w:sz="0" w:space="0" w:color="auto"/>
            <w:right w:val="none" w:sz="0" w:space="0" w:color="auto"/>
          </w:divBdr>
        </w:div>
        <w:div w:id="1173108550">
          <w:marLeft w:val="0"/>
          <w:marRight w:val="0"/>
          <w:marTop w:val="0"/>
          <w:marBottom w:val="0"/>
          <w:divBdr>
            <w:top w:val="none" w:sz="0" w:space="0" w:color="auto"/>
            <w:left w:val="none" w:sz="0" w:space="0" w:color="auto"/>
            <w:bottom w:val="none" w:sz="0" w:space="0" w:color="auto"/>
            <w:right w:val="none" w:sz="0" w:space="0" w:color="auto"/>
          </w:divBdr>
        </w:div>
        <w:div w:id="1434395323">
          <w:marLeft w:val="0"/>
          <w:marRight w:val="0"/>
          <w:marTop w:val="0"/>
          <w:marBottom w:val="0"/>
          <w:divBdr>
            <w:top w:val="none" w:sz="0" w:space="0" w:color="auto"/>
            <w:left w:val="none" w:sz="0" w:space="0" w:color="auto"/>
            <w:bottom w:val="none" w:sz="0" w:space="0" w:color="auto"/>
            <w:right w:val="none" w:sz="0" w:space="0" w:color="auto"/>
          </w:divBdr>
        </w:div>
        <w:div w:id="1480344557">
          <w:marLeft w:val="0"/>
          <w:marRight w:val="0"/>
          <w:marTop w:val="0"/>
          <w:marBottom w:val="0"/>
          <w:divBdr>
            <w:top w:val="none" w:sz="0" w:space="0" w:color="auto"/>
            <w:left w:val="none" w:sz="0" w:space="0" w:color="auto"/>
            <w:bottom w:val="none" w:sz="0" w:space="0" w:color="auto"/>
            <w:right w:val="none" w:sz="0" w:space="0" w:color="auto"/>
          </w:divBdr>
        </w:div>
        <w:div w:id="1616869435">
          <w:marLeft w:val="0"/>
          <w:marRight w:val="0"/>
          <w:marTop w:val="0"/>
          <w:marBottom w:val="0"/>
          <w:divBdr>
            <w:top w:val="none" w:sz="0" w:space="0" w:color="auto"/>
            <w:left w:val="none" w:sz="0" w:space="0" w:color="auto"/>
            <w:bottom w:val="none" w:sz="0" w:space="0" w:color="auto"/>
            <w:right w:val="none" w:sz="0" w:space="0" w:color="auto"/>
          </w:divBdr>
        </w:div>
        <w:div w:id="1856529830">
          <w:marLeft w:val="0"/>
          <w:marRight w:val="0"/>
          <w:marTop w:val="0"/>
          <w:marBottom w:val="0"/>
          <w:divBdr>
            <w:top w:val="none" w:sz="0" w:space="0" w:color="auto"/>
            <w:left w:val="none" w:sz="0" w:space="0" w:color="auto"/>
            <w:bottom w:val="none" w:sz="0" w:space="0" w:color="auto"/>
            <w:right w:val="none" w:sz="0" w:space="0" w:color="auto"/>
          </w:divBdr>
        </w:div>
      </w:divsChild>
    </w:div>
    <w:div w:id="789781953">
      <w:bodyDiv w:val="1"/>
      <w:marLeft w:val="0"/>
      <w:marRight w:val="0"/>
      <w:marTop w:val="0"/>
      <w:marBottom w:val="0"/>
      <w:divBdr>
        <w:top w:val="none" w:sz="0" w:space="0" w:color="auto"/>
        <w:left w:val="none" w:sz="0" w:space="0" w:color="auto"/>
        <w:bottom w:val="none" w:sz="0" w:space="0" w:color="auto"/>
        <w:right w:val="none" w:sz="0" w:space="0" w:color="auto"/>
      </w:divBdr>
    </w:div>
    <w:div w:id="18265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h.org.au/" TargetMode="External"/><Relationship Id="rId18" Type="http://schemas.openxmlformats.org/officeDocument/2006/relationships/hyperlink" Target="mailto:palm@dewr.gov.au" TargetMode="External"/><Relationship Id="rId26" Type="http://schemas.openxmlformats.org/officeDocument/2006/relationships/hyperlink" Target="https://www.palmscheme.gov.au/resources/mental-and-physical-health" TargetMode="External"/><Relationship Id="rId3" Type="http://schemas.openxmlformats.org/officeDocument/2006/relationships/customXml" Target="../customXml/item3.xml"/><Relationship Id="rId21" Type="http://schemas.openxmlformats.org/officeDocument/2006/relationships/hyperlink" Target="https://ndh.org.au/" TargetMode="External"/><Relationship Id="rId7" Type="http://schemas.openxmlformats.org/officeDocument/2006/relationships/settings" Target="settings.xml"/><Relationship Id="rId12" Type="http://schemas.openxmlformats.org/officeDocument/2006/relationships/hyperlink" Target="mailto:palm@dewr.gov.au" TargetMode="External"/><Relationship Id="rId17" Type="http://schemas.openxmlformats.org/officeDocument/2006/relationships/hyperlink" Target="https://serviceproviders.dss.gov.au/" TargetMode="External"/><Relationship Id="rId25" Type="http://schemas.openxmlformats.org/officeDocument/2006/relationships/hyperlink" Target="https://www.palmscheme.gov.au/my-money-hub" TargetMode="External"/><Relationship Id="rId2" Type="http://schemas.openxmlformats.org/officeDocument/2006/relationships/customXml" Target="../customXml/item2.xml"/><Relationship Id="rId16" Type="http://schemas.openxmlformats.org/officeDocument/2006/relationships/hyperlink" Target="https://askizzy.org.au/" TargetMode="External"/><Relationship Id="rId20" Type="http://schemas.openxmlformats.org/officeDocument/2006/relationships/hyperlink" Target="https://www.healthdirect.gov.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c.gov.au/domestic-policy/fuel-supply-taskforce" TargetMode="External"/><Relationship Id="rId24" Type="http://schemas.openxmlformats.org/officeDocument/2006/relationships/hyperlink" Target="https://www.palmscheme.gov.au/help-workers" TargetMode="External"/><Relationship Id="rId5" Type="http://schemas.openxmlformats.org/officeDocument/2006/relationships/numbering" Target="numbering.xml"/><Relationship Id="rId15" Type="http://schemas.openxmlformats.org/officeDocument/2006/relationships/hyperlink" Target="https://serviceproviders.dss.gov.au/" TargetMode="External"/><Relationship Id="rId23" Type="http://schemas.openxmlformats.org/officeDocument/2006/relationships/hyperlink" Target="https://www.healthdirect.gov.a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feline.org.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neysmart.gov.au/managing-debt/urgent-help-with-money" TargetMode="External"/><Relationship Id="rId22" Type="http://schemas.openxmlformats.org/officeDocument/2006/relationships/hyperlink" Target="https://moneysmart.gov.au/managing-debt/urgent-help-with-money"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0295\Downloads\21112%20PLF%20PALM%20Report%20Template.dotx" TargetMode="External"/></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098F444FF124F86CC807D36294750" ma:contentTypeVersion="22" ma:contentTypeDescription="Create a new document." ma:contentTypeScope="" ma:versionID="8b6d7d341d0bca6213d96a8b8d3104ce">
  <xsd:schema xmlns:xsd="http://www.w3.org/2001/XMLSchema" xmlns:xs="http://www.w3.org/2001/XMLSchema" xmlns:p="http://schemas.microsoft.com/office/2006/metadata/properties" xmlns:ns2="fc3a5d29-0429-466f-88d0-e1dcab8af607" xmlns:ns3="da88f085-2cc6-4096-a6b8-bc6c7ff15bac" targetNamespace="http://schemas.microsoft.com/office/2006/metadata/properties" ma:root="true" ma:fieldsID="7f2a8827dc70f74b33d8f981004d4b63" ns2:_="" ns3:_="">
    <xsd:import namespace="fc3a5d29-0429-466f-88d0-e1dcab8af607"/>
    <xsd:import namespace="da88f085-2cc6-4096-a6b8-bc6c7ff15bac"/>
    <xsd:element name="properties">
      <xsd:complexType>
        <xsd:sequence>
          <xsd:element name="documentManagement">
            <xsd:complexType>
              <xsd:all>
                <xsd:element ref="ns2:lcf76f155ced4ddcb4097134ff3c332f" minOccurs="0"/>
                <xsd:element ref="ns3:TaxCatchAll" minOccurs="0"/>
                <xsd:element ref="ns2:k6f4498f28694cc9aada863c806ed59a" minOccurs="0"/>
                <xsd:element ref="ns2:j047c29e647b4ac682ece5966a8adacd" minOccurs="0"/>
                <xsd:element ref="ns2:DocStatus" minOccurs="0"/>
                <xsd:element ref="ns2:Date" minOccurs="0"/>
                <xsd:element ref="ns2:MediaServiceBillingMetadata"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5d29-0429-466f-88d0-e1dcab8af6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k6f4498f28694cc9aada863c806ed59a" ma:index="12" nillable="true" ma:taxonomy="true" ma:internalName="k6f4498f28694cc9aada863c806ed59a" ma:taxonomyFieldName="Category_x002f_Type" ma:displayName="PALMDocType" ma:indexed="true" ma:default="" ma:fieldId="{46f4498f-2869-4cc9-aada-863c806ed59a}" ma:sspId="7147e460-a74b-4414-8224-31362e5846fd" ma:termSetId="9b4ec7d4-5be2-41b2-a5f4-2c84f0212c06" ma:anchorId="3f0f936d-846d-4298-b966-bca39d809301" ma:open="false" ma:isKeyword="false">
      <xsd:complexType>
        <xsd:sequence>
          <xsd:element ref="pc:Terms" minOccurs="0" maxOccurs="1"/>
        </xsd:sequence>
      </xsd:complexType>
    </xsd:element>
    <xsd:element name="j047c29e647b4ac682ece5966a8adacd" ma:index="14" nillable="true" ma:taxonomy="true" ma:internalName="j047c29e647b4ac682ece5966a8adacd" ma:taxonomyFieldName="PLO_x0020_Team" ma:displayName="Team" ma:indexed="true" ma:readOnly="false" ma:default="336;#PALM Communications Team|7758c95a-dcb7-4ea8-b518-d95664908924" ma:fieldId="{3047c29e-647b-4ac6-82ec-e5966a8adacd}"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ocStatus" ma:index="15"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element name="Date" ma:index="16" nillable="true" ma:displayName="Date" ma:format="DateOnly" ma:internalName="Date">
      <xsd:simpleType>
        <xsd:restriction base="dms:DateTime"/>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Notes" ma:index="26" nillable="true" ma:displayName="Notes" ma:format="Dropdown" ma:internalName="Notes">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88f085-2cc6-4096-a6b8-bc6c7ff15bac">
      <Value>341</Value>
    </TaxCatchAll>
    <lcf76f155ced4ddcb4097134ff3c332f xmlns="fc3a5d29-0429-466f-88d0-e1dcab8af607">
      <Terms xmlns="http://schemas.microsoft.com/office/infopath/2007/PartnerControls"/>
    </lcf76f155ced4ddcb4097134ff3c332f>
    <DocStatus xmlns="fc3a5d29-0429-466f-88d0-e1dcab8af607" xsi:nil="true"/>
    <Date xmlns="fc3a5d29-0429-466f-88d0-e1dcab8af607" xsi:nil="true"/>
    <k6f4498f28694cc9aada863c806ed59a xmlns="fc3a5d29-0429-466f-88d0-e1dcab8af607">
      <Terms xmlns="http://schemas.microsoft.com/office/infopath/2007/PartnerControls"/>
    </k6f4498f28694cc9aada863c806ed59a>
    <j047c29e647b4ac682ece5966a8adacd xmlns="fc3a5d29-0429-466f-88d0-e1dcab8af607">
      <Terms xmlns="http://schemas.microsoft.com/office/infopath/2007/PartnerControls">
        <TermInfo xmlns="http://schemas.microsoft.com/office/infopath/2007/PartnerControls">
          <TermName xmlns="http://schemas.microsoft.com/office/infopath/2007/PartnerControls">Projects and Support Team</TermName>
          <TermId xmlns="http://schemas.microsoft.com/office/infopath/2007/PartnerControls">3f0f936d-846d-4298-b966-bca39d809301</TermId>
        </TermInfo>
      </Terms>
    </j047c29e647b4ac682ece5966a8adacd>
    <Notes xmlns="fc3a5d29-0429-466f-88d0-e1dcab8af60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6CD6-8213-4A2C-A804-597FD944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a5d29-0429-466f-88d0-e1dcab8af607"/>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F38D2-8B2A-455A-BC1F-D3FE2C8BB933}">
  <ds:schemaRefs>
    <ds:schemaRef ds:uri="http://schemas.microsoft.com/sharepoint/v3/contenttype/forms"/>
  </ds:schemaRefs>
</ds:datastoreItem>
</file>

<file path=customXml/itemProps3.xml><?xml version="1.0" encoding="utf-8"?>
<ds:datastoreItem xmlns:ds="http://schemas.openxmlformats.org/officeDocument/2006/customXml" ds:itemID="{5B76AF8F-7A8F-4ECF-9F8F-79CD4053082E}">
  <ds:schemaRefs>
    <ds:schemaRef ds:uri="http://schemas.microsoft.com/office/2006/metadata/properties"/>
    <ds:schemaRef ds:uri="http://schemas.microsoft.com/office/infopath/2007/PartnerControls"/>
    <ds:schemaRef ds:uri="da88f085-2cc6-4096-a6b8-bc6c7ff15bac"/>
    <ds:schemaRef ds:uri="fc3a5d29-0429-466f-88d0-e1dcab8af607"/>
  </ds:schemaRefs>
</ds:datastoreItem>
</file>

<file path=customXml/itemProps4.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21112 PLF PALM Report Template</Template>
  <TotalTime>3</TotalTime>
  <Pages>4</Pages>
  <Words>1427</Words>
  <Characters>7664</Characters>
  <Application>Microsoft Office Word</Application>
  <DocSecurity>2</DocSecurity>
  <Lines>141</Lines>
  <Paragraphs>91</Paragraphs>
  <ScaleCrop>false</ScaleCrop>
  <Company>Dr.doc</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MANWARING,Sian</dc:creator>
  <cp:keywords/>
  <dc:description/>
  <cp:lastModifiedBy>BEHRENS,Nicholas</cp:lastModifiedBy>
  <cp:revision>648</cp:revision>
  <cp:lastPrinted>2024-06-10T15:12:00Z</cp:lastPrinted>
  <dcterms:created xsi:type="dcterms:W3CDTF">2024-06-24T14:51:00Z</dcterms:created>
  <dcterms:modified xsi:type="dcterms:W3CDTF">2026-03-31T06:09:00Z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0x0101008DD098F444FF124F86CC807D36294750</vt:lpwstr>
  </property>
  <property fmtid="{D5CDD505-2E9C-101B-9397-08002B2CF9AE}" pid="3" name="MSIP_Label_79d889eb-932f-4752-8739-64d25806ef64_Enabled">
    <vt:lpwstr>true</vt:lpwstr>
  </property>
  <property fmtid="{D5CDD505-2E9C-101B-9397-08002B2CF9AE}" pid="4" name="MSIP_Label_79d889eb-932f-4752-8739-64d25806ef64_SetDate">
    <vt:lpwstr>2023-09-13T03:27:49Z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a5001ea5-8394-4766-aa13-98ad481baae7</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PLO_x0020_Team">
    <vt:lpwstr>341;#Projects and Support Team|3f0f936d-846d-4298-b966-bca39d809301</vt:lpwstr>
  </property>
  <property fmtid="{D5CDD505-2E9C-101B-9397-08002B2CF9AE}" pid="18" name="Category_x002f_Type">
    <vt:lpwstr/>
  </property>
  <property fmtid="{D5CDD505-2E9C-101B-9397-08002B2CF9AE}" pid="19" name="PLO Team">
    <vt:lpwstr>341;#Projects and Support Team|3f0f936d-846d-4298-b966-bca39d809301</vt:lpwstr>
  </property>
  <property fmtid="{D5CDD505-2E9C-101B-9397-08002B2CF9AE}" pid="20" name="Category/Type">
    <vt:lpwstr/>
  </property>
  <property fmtid="{D5CDD505-2E9C-101B-9397-08002B2CF9AE}" pid="21" name="docLang">
    <vt:lpwstr>en</vt:lpwstr>
  </property>
</Properties>
</file>