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1AD3" w14:textId="77777777" w:rsidR="00CB4084" w:rsidRDefault="008F1B7A" w:rsidP="002117EC">
      <w:pPr>
        <w:pStyle w:val="Title"/>
      </w:pPr>
      <w:r>
        <w:t xml:space="preserve">Health </w:t>
      </w:r>
      <w:r w:rsidR="00CB4084">
        <w:t>i</w:t>
      </w:r>
      <w:r>
        <w:t>nsurance</w:t>
      </w:r>
      <w:r w:rsidR="00D2152B">
        <w:t xml:space="preserve"> </w:t>
      </w:r>
      <w:r w:rsidR="00CB4084">
        <w:t>p</w:t>
      </w:r>
      <w:r w:rsidR="00D2152B">
        <w:t>anel</w:t>
      </w:r>
      <w:r>
        <w:t xml:space="preserve"> </w:t>
      </w:r>
    </w:p>
    <w:p w14:paraId="11A9727F" w14:textId="13DA648A" w:rsidR="002117EC" w:rsidRPr="00CB4084" w:rsidRDefault="00CB4084" w:rsidP="002117EC">
      <w:pPr>
        <w:pStyle w:val="Title"/>
      </w:pPr>
      <w:r>
        <w:t>f</w:t>
      </w:r>
      <w:r w:rsidRPr="00CB4084">
        <w:t>requently asked questions</w:t>
      </w:r>
      <w:r w:rsidR="008F1B7A" w:rsidRPr="00CB4084">
        <w:t xml:space="preserve"> </w:t>
      </w:r>
    </w:p>
    <w:p w14:paraId="693FB544" w14:textId="77777777" w:rsidR="000A7555" w:rsidRDefault="000A7555" w:rsidP="000A7555">
      <w:pPr>
        <w:pStyle w:val="Heading2"/>
      </w:pPr>
      <w:r w:rsidRPr="000A7555">
        <w:t>What has changed with health insurance under the PALM scheme?</w:t>
      </w:r>
    </w:p>
    <w:p w14:paraId="34F2D2D6" w14:textId="34ECF9E9" w:rsidR="00231891" w:rsidRDefault="00992A80" w:rsidP="00A72566">
      <w:r>
        <w:t xml:space="preserve">The </w:t>
      </w:r>
      <w:r w:rsidR="00911F5D">
        <w:t>D</w:t>
      </w:r>
      <w:r>
        <w:t>epartment</w:t>
      </w:r>
      <w:r w:rsidR="00A266A5">
        <w:t xml:space="preserve"> of </w:t>
      </w:r>
      <w:r w:rsidR="00AA2BD6">
        <w:t xml:space="preserve">Employment and Workplace Relations (the </w:t>
      </w:r>
      <w:r w:rsidR="00067CDD">
        <w:t>d</w:t>
      </w:r>
      <w:r w:rsidR="00AA2BD6">
        <w:t>epartment)</w:t>
      </w:r>
      <w:r>
        <w:t xml:space="preserve"> has signed Memorandums of Understanding with two preferred health insurance providers</w:t>
      </w:r>
      <w:r w:rsidR="004F6FC7">
        <w:t xml:space="preserve"> for the PALM sc</w:t>
      </w:r>
      <w:r w:rsidR="00EE34DD">
        <w:t>heme</w:t>
      </w:r>
      <w:r>
        <w:t>, nib and Medibank</w:t>
      </w:r>
      <w:r w:rsidR="005062AE">
        <w:t xml:space="preserve">. </w:t>
      </w:r>
      <w:r w:rsidR="00D24CEF">
        <w:t xml:space="preserve">This </w:t>
      </w:r>
      <w:r w:rsidR="00980B6C">
        <w:t xml:space="preserve">change provides choice to </w:t>
      </w:r>
      <w:r w:rsidR="00AA199B">
        <w:t xml:space="preserve">PALM scheme </w:t>
      </w:r>
      <w:r w:rsidR="00980B6C">
        <w:t xml:space="preserve">workers and not just a single preferred health insurance provider. </w:t>
      </w:r>
    </w:p>
    <w:p w14:paraId="449908D5" w14:textId="4086C4AF" w:rsidR="00216318" w:rsidRDefault="00877C3B" w:rsidP="00387E47">
      <w:pPr>
        <w:pStyle w:val="Heading2"/>
      </w:pPr>
      <w:r w:rsidRPr="00877C3B">
        <w:t xml:space="preserve">Who are the preferred </w:t>
      </w:r>
      <w:r w:rsidR="0042242E">
        <w:t xml:space="preserve">health insurance </w:t>
      </w:r>
      <w:r w:rsidRPr="00877C3B">
        <w:t>providers?</w:t>
      </w:r>
    </w:p>
    <w:p w14:paraId="5EEB6567" w14:textId="51383CB0" w:rsidR="00877C3B" w:rsidRPr="00877C3B" w:rsidRDefault="00B72016" w:rsidP="00877C3B">
      <w:pPr>
        <w:pStyle w:val="BodyText"/>
      </w:pPr>
      <w:r w:rsidRPr="00B72016">
        <w:t>nib and Medibank.</w:t>
      </w:r>
    </w:p>
    <w:p w14:paraId="4A3BABCB" w14:textId="2B6848E6" w:rsidR="00387E47" w:rsidRDefault="00387E47" w:rsidP="00387E47">
      <w:pPr>
        <w:pStyle w:val="Heading2"/>
      </w:pPr>
      <w:r w:rsidRPr="00387E47">
        <w:t>How were preferred providers selected?</w:t>
      </w:r>
    </w:p>
    <w:p w14:paraId="5BEA6C9E" w14:textId="59905193" w:rsidR="008E029A" w:rsidRPr="00604752" w:rsidRDefault="00263E94" w:rsidP="00172664">
      <w:pPr>
        <w:pStyle w:val="BodyText"/>
        <w:rPr>
          <w:color w:val="000000" w:themeColor="text1"/>
        </w:rPr>
      </w:pPr>
      <w:r w:rsidRPr="40D38CB7">
        <w:rPr>
          <w:color w:val="000000" w:themeColor="text1"/>
        </w:rPr>
        <w:t xml:space="preserve">The </w:t>
      </w:r>
      <w:r w:rsidR="00067CDD">
        <w:rPr>
          <w:color w:val="000000" w:themeColor="text1"/>
        </w:rPr>
        <w:t>d</w:t>
      </w:r>
      <w:r w:rsidRPr="40D38CB7">
        <w:rPr>
          <w:color w:val="000000" w:themeColor="text1"/>
        </w:rPr>
        <w:t>epartment undertook a</w:t>
      </w:r>
      <w:r w:rsidR="7D6C17B9" w:rsidRPr="40D38CB7">
        <w:rPr>
          <w:color w:val="000000" w:themeColor="text1"/>
        </w:rPr>
        <w:t xml:space="preserve">n approach to market </w:t>
      </w:r>
      <w:r w:rsidRPr="40D38CB7">
        <w:rPr>
          <w:color w:val="000000" w:themeColor="text1"/>
        </w:rPr>
        <w:t xml:space="preserve">to establish a panel of </w:t>
      </w:r>
      <w:r w:rsidR="00A27C1A" w:rsidRPr="40D38CB7">
        <w:rPr>
          <w:color w:val="000000" w:themeColor="text1"/>
        </w:rPr>
        <w:t xml:space="preserve">health insurance </w:t>
      </w:r>
      <w:r w:rsidRPr="40D38CB7">
        <w:rPr>
          <w:color w:val="000000" w:themeColor="text1"/>
        </w:rPr>
        <w:t xml:space="preserve">providers </w:t>
      </w:r>
      <w:r w:rsidR="00436051" w:rsidRPr="40D38CB7">
        <w:rPr>
          <w:color w:val="000000" w:themeColor="text1"/>
        </w:rPr>
        <w:t>who have</w:t>
      </w:r>
      <w:r w:rsidRPr="40D38CB7">
        <w:rPr>
          <w:color w:val="000000" w:themeColor="text1"/>
        </w:rPr>
        <w:t xml:space="preserve"> products</w:t>
      </w:r>
      <w:r w:rsidR="007C1E12" w:rsidRPr="40D38CB7">
        <w:rPr>
          <w:color w:val="000000" w:themeColor="text1"/>
        </w:rPr>
        <w:t xml:space="preserve"> </w:t>
      </w:r>
      <w:r w:rsidR="05A9BB3B" w:rsidRPr="40D38CB7">
        <w:rPr>
          <w:color w:val="000000" w:themeColor="text1"/>
        </w:rPr>
        <w:t xml:space="preserve">that </w:t>
      </w:r>
      <w:r w:rsidR="0019545C" w:rsidRPr="40D38CB7">
        <w:rPr>
          <w:color w:val="000000" w:themeColor="text1"/>
        </w:rPr>
        <w:t xml:space="preserve">best </w:t>
      </w:r>
      <w:r w:rsidR="00736AB3" w:rsidRPr="40D38CB7">
        <w:rPr>
          <w:color w:val="000000" w:themeColor="text1"/>
        </w:rPr>
        <w:t>meet</w:t>
      </w:r>
      <w:r w:rsidR="0019545C" w:rsidRPr="40D38CB7">
        <w:rPr>
          <w:color w:val="000000" w:themeColor="text1"/>
        </w:rPr>
        <w:t xml:space="preserve"> the needs of PALM scheme workers. </w:t>
      </w:r>
      <w:r w:rsidR="00AE4354" w:rsidRPr="40D38CB7">
        <w:rPr>
          <w:color w:val="000000" w:themeColor="text1"/>
        </w:rPr>
        <w:t>Evaluation</w:t>
      </w:r>
      <w:r w:rsidRPr="40D38CB7">
        <w:rPr>
          <w:color w:val="000000" w:themeColor="text1"/>
        </w:rPr>
        <w:t xml:space="preserve"> was based on criteria including </w:t>
      </w:r>
      <w:r w:rsidR="00AE4354" w:rsidRPr="40D38CB7">
        <w:rPr>
          <w:color w:val="000000" w:themeColor="text1"/>
        </w:rPr>
        <w:t xml:space="preserve">benefit </w:t>
      </w:r>
      <w:r w:rsidRPr="40D38CB7">
        <w:rPr>
          <w:color w:val="000000" w:themeColor="text1"/>
        </w:rPr>
        <w:t>coverage</w:t>
      </w:r>
      <w:r w:rsidR="00172664" w:rsidRPr="40D38CB7">
        <w:rPr>
          <w:color w:val="000000" w:themeColor="text1"/>
        </w:rPr>
        <w:t>, range of member services</w:t>
      </w:r>
      <w:r w:rsidRPr="40D38CB7">
        <w:rPr>
          <w:color w:val="000000" w:themeColor="text1"/>
        </w:rPr>
        <w:t xml:space="preserve">, claims </w:t>
      </w:r>
      <w:r w:rsidR="00AD1E66" w:rsidRPr="40D38CB7">
        <w:rPr>
          <w:color w:val="000000" w:themeColor="text1"/>
        </w:rPr>
        <w:t xml:space="preserve">processing, </w:t>
      </w:r>
      <w:r w:rsidRPr="40D38CB7">
        <w:rPr>
          <w:color w:val="000000" w:themeColor="text1"/>
        </w:rPr>
        <w:t>service performance, pricing</w:t>
      </w:r>
      <w:r w:rsidR="009842E1" w:rsidRPr="40D38CB7">
        <w:rPr>
          <w:color w:val="000000" w:themeColor="text1"/>
        </w:rPr>
        <w:t xml:space="preserve">, </w:t>
      </w:r>
      <w:r w:rsidRPr="40D38CB7">
        <w:rPr>
          <w:color w:val="000000" w:themeColor="text1"/>
        </w:rPr>
        <w:t>value</w:t>
      </w:r>
      <w:r w:rsidR="009842E1" w:rsidRPr="40D38CB7">
        <w:rPr>
          <w:color w:val="000000" w:themeColor="text1"/>
        </w:rPr>
        <w:t xml:space="preserve"> for money</w:t>
      </w:r>
      <w:r w:rsidR="00557EC0" w:rsidRPr="40D38CB7">
        <w:rPr>
          <w:color w:val="000000" w:themeColor="text1"/>
        </w:rPr>
        <w:t xml:space="preserve">, </w:t>
      </w:r>
      <w:r w:rsidRPr="40D38CB7">
        <w:rPr>
          <w:color w:val="000000" w:themeColor="text1"/>
        </w:rPr>
        <w:t>delivery capability</w:t>
      </w:r>
      <w:r w:rsidR="00557EC0" w:rsidRPr="40D38CB7">
        <w:rPr>
          <w:color w:val="000000" w:themeColor="text1"/>
        </w:rPr>
        <w:t xml:space="preserve"> and understanding of the PALM scheme</w:t>
      </w:r>
      <w:r w:rsidRPr="40D38CB7">
        <w:rPr>
          <w:color w:val="000000" w:themeColor="text1"/>
        </w:rPr>
        <w:t xml:space="preserve">. </w:t>
      </w:r>
      <w:r w:rsidR="004F7327" w:rsidRPr="40D38CB7">
        <w:rPr>
          <w:color w:val="000000" w:themeColor="text1"/>
        </w:rPr>
        <w:t xml:space="preserve"> </w:t>
      </w:r>
    </w:p>
    <w:p w14:paraId="2962D806" w14:textId="25E4551F" w:rsidR="00231891" w:rsidRDefault="00231891" w:rsidP="008F1B7A">
      <w:pPr>
        <w:pStyle w:val="Heading2"/>
      </w:pPr>
      <w:r w:rsidRPr="00231891">
        <w:t>Why did the Department move away from a single preferred provider?</w:t>
      </w:r>
    </w:p>
    <w:p w14:paraId="0363C371" w14:textId="061A97E8" w:rsidR="00F11659" w:rsidRPr="00F11659" w:rsidRDefault="00F11659" w:rsidP="00F11659">
      <w:pPr>
        <w:pStyle w:val="BodyText"/>
      </w:pPr>
      <w:bookmarkStart w:id="0" w:name="_Hlk221106420"/>
      <w:r w:rsidRPr="00F11659">
        <w:t xml:space="preserve">Moving to </w:t>
      </w:r>
      <w:r w:rsidR="00231942">
        <w:t>multiple preferred providers</w:t>
      </w:r>
      <w:r w:rsidRPr="00F11659">
        <w:t>:</w:t>
      </w:r>
    </w:p>
    <w:p w14:paraId="254D7927" w14:textId="0B343725" w:rsidR="00F11659" w:rsidRPr="00F11659" w:rsidRDefault="00DC1057" w:rsidP="00F11659">
      <w:pPr>
        <w:pStyle w:val="BodyText"/>
        <w:numPr>
          <w:ilvl w:val="0"/>
          <w:numId w:val="47"/>
        </w:numPr>
      </w:pPr>
      <w:r>
        <w:t>i</w:t>
      </w:r>
      <w:r w:rsidR="00F11659" w:rsidRPr="00F11659">
        <w:t xml:space="preserve">ntroduces competition, which can drive better value and service </w:t>
      </w:r>
      <w:r w:rsidR="00B4635F">
        <w:t>offering</w:t>
      </w:r>
    </w:p>
    <w:p w14:paraId="282DA25D" w14:textId="6D3436EB" w:rsidR="00F11659" w:rsidRPr="00F11659" w:rsidRDefault="00DC1057" w:rsidP="00F11659">
      <w:pPr>
        <w:pStyle w:val="BodyText"/>
        <w:numPr>
          <w:ilvl w:val="0"/>
          <w:numId w:val="47"/>
        </w:numPr>
      </w:pPr>
      <w:r>
        <w:t>h</w:t>
      </w:r>
      <w:r w:rsidR="00F6079F">
        <w:t>elps</w:t>
      </w:r>
      <w:r w:rsidR="00F11659" w:rsidRPr="00F11659">
        <w:t xml:space="preserve"> </w:t>
      </w:r>
      <w:r w:rsidR="00F11659">
        <w:t xml:space="preserve">PALM scheme workers and </w:t>
      </w:r>
      <w:r w:rsidR="00F11659" w:rsidRPr="00F11659">
        <w:t xml:space="preserve">employers </w:t>
      </w:r>
      <w:r w:rsidR="00F6079F" w:rsidRPr="00F6079F">
        <w:t>more easily choose between policies which best mee</w:t>
      </w:r>
      <w:r w:rsidR="008B56E7">
        <w:t>t</w:t>
      </w:r>
      <w:r w:rsidR="00F6079F" w:rsidRPr="00F6079F">
        <w:t xml:space="preserve"> the</w:t>
      </w:r>
      <w:r w:rsidR="003E2611">
        <w:t>ir</w:t>
      </w:r>
      <w:r w:rsidR="00F6079F" w:rsidRPr="00F6079F">
        <w:t xml:space="preserve"> </w:t>
      </w:r>
      <w:r w:rsidR="00336608">
        <w:t xml:space="preserve">individual </w:t>
      </w:r>
      <w:r w:rsidR="00F6079F" w:rsidRPr="00F6079F">
        <w:t>needs</w:t>
      </w:r>
    </w:p>
    <w:p w14:paraId="05A0155A" w14:textId="79F483CB" w:rsidR="00231891" w:rsidRPr="00231891" w:rsidRDefault="00DC1057" w:rsidP="00231891">
      <w:pPr>
        <w:pStyle w:val="BodyText"/>
        <w:numPr>
          <w:ilvl w:val="0"/>
          <w:numId w:val="47"/>
        </w:numPr>
      </w:pPr>
      <w:r>
        <w:t>a</w:t>
      </w:r>
      <w:r w:rsidR="00F11659">
        <w:t>ligns the PALM scheme more closely with government</w:t>
      </w:r>
      <w:r w:rsidR="46F75B30">
        <w:t>’s broader</w:t>
      </w:r>
      <w:r w:rsidR="00F11659">
        <w:t xml:space="preserve"> panel approaches.</w:t>
      </w:r>
    </w:p>
    <w:bookmarkEnd w:id="0"/>
    <w:p w14:paraId="1C684F38" w14:textId="0BDFC735" w:rsidR="00FF7E3D" w:rsidRDefault="0070539E" w:rsidP="008F1B7A">
      <w:pPr>
        <w:pStyle w:val="Heading2"/>
      </w:pPr>
      <w:r w:rsidRPr="0070539E">
        <w:t>Why was this change made now?</w:t>
      </w:r>
    </w:p>
    <w:p w14:paraId="034B4E5C" w14:textId="1A021979" w:rsidR="0070539E" w:rsidRPr="0070539E" w:rsidRDefault="00147475" w:rsidP="0070539E">
      <w:pPr>
        <w:pStyle w:val="BodyText"/>
      </w:pPr>
      <w:r>
        <w:t>The</w:t>
      </w:r>
      <w:r w:rsidR="00067CDD">
        <w:t xml:space="preserve"> department</w:t>
      </w:r>
      <w:r>
        <w:t xml:space="preserve"> regularly reviews program settings to ensure they remain fit for purpose as the PALM scheme </w:t>
      </w:r>
      <w:r w:rsidR="00630FD8">
        <w:t>evolves</w:t>
      </w:r>
      <w:r>
        <w:t xml:space="preserve"> and </w:t>
      </w:r>
      <w:r w:rsidR="00630FD8">
        <w:t>grows</w:t>
      </w:r>
      <w:r>
        <w:t>. The increased scale and complexity of the scheme made it appropriate to consider a panel model that offers</w:t>
      </w:r>
      <w:r w:rsidR="170F4591">
        <w:t xml:space="preserve"> improved</w:t>
      </w:r>
      <w:r>
        <w:t xml:space="preserve"> flexibility, sustainability and oversight.</w:t>
      </w:r>
    </w:p>
    <w:p w14:paraId="4D6880C5" w14:textId="5E1D12D5" w:rsidR="0011600F" w:rsidRDefault="0011600F" w:rsidP="008F1B7A">
      <w:pPr>
        <w:pStyle w:val="Heading2"/>
      </w:pPr>
      <w:r w:rsidRPr="0011600F">
        <w:t>Was nib removed as a preferred provider?</w:t>
      </w:r>
    </w:p>
    <w:p w14:paraId="10DC3CF3" w14:textId="2850787E" w:rsidR="00A4346D" w:rsidRPr="0011600F" w:rsidRDefault="00A4346D" w:rsidP="0011600F">
      <w:pPr>
        <w:pStyle w:val="BodyText"/>
      </w:pPr>
      <w:r w:rsidRPr="00A4346D">
        <w:t xml:space="preserve">No. nib remains a preferred provider. The change is an expansion from one preferred provider to </w:t>
      </w:r>
      <w:r w:rsidR="002771DE">
        <w:t>a panel of</w:t>
      </w:r>
      <w:r w:rsidRPr="00A4346D">
        <w:t xml:space="preserve"> preferred providers.</w:t>
      </w:r>
    </w:p>
    <w:p w14:paraId="1B539EE6" w14:textId="0E349EB2" w:rsidR="00714C42" w:rsidRDefault="00714C42" w:rsidP="00714C42">
      <w:pPr>
        <w:pStyle w:val="Heading2"/>
        <w:rPr>
          <w:rFonts w:eastAsia="Trebuchet MS"/>
        </w:rPr>
      </w:pPr>
      <w:r>
        <w:rPr>
          <w:rFonts w:eastAsia="Trebuchet MS"/>
        </w:rPr>
        <w:t xml:space="preserve">Do I have to change </w:t>
      </w:r>
      <w:r w:rsidR="008F1B7A">
        <w:rPr>
          <w:rFonts w:eastAsia="Trebuchet MS"/>
        </w:rPr>
        <w:t>health insurance providers?</w:t>
      </w:r>
    </w:p>
    <w:p w14:paraId="6C4AB27C" w14:textId="0427C2D1" w:rsidR="00714C42" w:rsidRDefault="00520750" w:rsidP="008F1B7A">
      <w:pPr>
        <w:rPr>
          <w:rFonts w:ascii="Trebuchet MS" w:eastAsia="Trebuchet MS" w:hAnsi="Trebuchet MS" w:cs="Calibri"/>
          <w:color w:val="000000" w:themeColor="text1"/>
        </w:rPr>
      </w:pPr>
      <w:r>
        <w:rPr>
          <w:rFonts w:ascii="Trebuchet MS" w:eastAsia="Trebuchet MS" w:hAnsi="Trebuchet MS" w:cs="Calibri"/>
          <w:color w:val="000000" w:themeColor="text1"/>
        </w:rPr>
        <w:t xml:space="preserve">No. </w:t>
      </w:r>
      <w:r w:rsidR="00527BF8">
        <w:rPr>
          <w:rFonts w:ascii="Trebuchet MS" w:eastAsia="Trebuchet MS" w:hAnsi="Trebuchet MS" w:cs="Calibri"/>
          <w:color w:val="000000" w:themeColor="text1"/>
        </w:rPr>
        <w:t xml:space="preserve">If you are happy with your </w:t>
      </w:r>
      <w:r w:rsidR="00BE6EEC">
        <w:rPr>
          <w:rFonts w:ascii="Trebuchet MS" w:eastAsia="Trebuchet MS" w:hAnsi="Trebuchet MS" w:cs="Calibri"/>
          <w:color w:val="000000" w:themeColor="text1"/>
        </w:rPr>
        <w:t xml:space="preserve">current </w:t>
      </w:r>
      <w:r w:rsidR="00351E10">
        <w:rPr>
          <w:rFonts w:ascii="Trebuchet MS" w:eastAsia="Trebuchet MS" w:hAnsi="Trebuchet MS" w:cs="Calibri"/>
          <w:color w:val="000000" w:themeColor="text1"/>
        </w:rPr>
        <w:t xml:space="preserve">health insurance </w:t>
      </w:r>
      <w:r w:rsidR="00527BF8">
        <w:rPr>
          <w:rFonts w:ascii="Trebuchet MS" w:eastAsia="Trebuchet MS" w:hAnsi="Trebuchet MS" w:cs="Calibri"/>
          <w:color w:val="000000" w:themeColor="text1"/>
        </w:rPr>
        <w:t>policy and/or provider y</w:t>
      </w:r>
      <w:r>
        <w:rPr>
          <w:rFonts w:ascii="Trebuchet MS" w:eastAsia="Trebuchet MS" w:hAnsi="Trebuchet MS" w:cs="Calibri"/>
          <w:color w:val="000000" w:themeColor="text1"/>
        </w:rPr>
        <w:t>ou do not have to change</w:t>
      </w:r>
      <w:r w:rsidR="00527BF8">
        <w:rPr>
          <w:rFonts w:ascii="Trebuchet MS" w:eastAsia="Trebuchet MS" w:hAnsi="Trebuchet MS" w:cs="Calibri"/>
          <w:color w:val="000000" w:themeColor="text1"/>
        </w:rPr>
        <w:t xml:space="preserve">. </w:t>
      </w:r>
    </w:p>
    <w:p w14:paraId="219A41F4" w14:textId="013F8B93" w:rsidR="00760041" w:rsidRDefault="00760041" w:rsidP="00760041">
      <w:pPr>
        <w:pStyle w:val="Heading2"/>
        <w:rPr>
          <w:rFonts w:eastAsia="Trebuchet MS"/>
        </w:rPr>
      </w:pPr>
      <w:r>
        <w:rPr>
          <w:rFonts w:eastAsia="Trebuchet MS"/>
        </w:rPr>
        <w:t xml:space="preserve">Do I have to choose </w:t>
      </w:r>
      <w:r w:rsidRPr="00C74A45">
        <w:rPr>
          <w:rFonts w:eastAsia="Trebuchet MS"/>
        </w:rPr>
        <w:t xml:space="preserve">one of the </w:t>
      </w:r>
      <w:r w:rsidR="004A7E54">
        <w:rPr>
          <w:rFonts w:eastAsia="Trebuchet MS"/>
        </w:rPr>
        <w:t>d</w:t>
      </w:r>
      <w:r w:rsidRPr="00C74A45">
        <w:rPr>
          <w:rFonts w:eastAsia="Trebuchet MS"/>
        </w:rPr>
        <w:t>epartment</w:t>
      </w:r>
      <w:r>
        <w:rPr>
          <w:rFonts w:eastAsia="Trebuchet MS"/>
        </w:rPr>
        <w:t>’</w:t>
      </w:r>
      <w:r w:rsidRPr="00C74A45">
        <w:rPr>
          <w:rFonts w:eastAsia="Trebuchet MS"/>
        </w:rPr>
        <w:t>s preferred health insurance providers?</w:t>
      </w:r>
      <w:r>
        <w:rPr>
          <w:rFonts w:eastAsia="Trebuchet MS"/>
        </w:rPr>
        <w:t xml:space="preserve"> </w:t>
      </w:r>
    </w:p>
    <w:p w14:paraId="35E0F6D9" w14:textId="2D79B865" w:rsidR="00760041" w:rsidRDefault="00760041" w:rsidP="00760041">
      <w:pPr>
        <w:pStyle w:val="BodyText"/>
      </w:pPr>
      <w:r>
        <w:t xml:space="preserve">No. PALM scheme workers are free to choose whichever </w:t>
      </w:r>
      <w:r w:rsidR="008B269D">
        <w:t xml:space="preserve">compliant </w:t>
      </w:r>
      <w:r>
        <w:t>health insurance provider</w:t>
      </w:r>
      <w:r w:rsidR="00F562A5">
        <w:t xml:space="preserve"> they would like</w:t>
      </w:r>
      <w:r>
        <w:t xml:space="preserve">, regardless of if they are one of the Department’s preferred providers. </w:t>
      </w:r>
    </w:p>
    <w:p w14:paraId="434CFE25" w14:textId="77777777" w:rsidR="00A24E41" w:rsidRDefault="00A24E41" w:rsidP="00A24E41">
      <w:pPr>
        <w:pStyle w:val="Heading2"/>
      </w:pPr>
      <w:r>
        <w:lastRenderedPageBreak/>
        <w:t xml:space="preserve">How can I change my health insurance policy? </w:t>
      </w:r>
    </w:p>
    <w:p w14:paraId="237D90AB" w14:textId="6C7806A6" w:rsidR="0060120B" w:rsidRDefault="0060120B" w:rsidP="129686FB">
      <w:pPr>
        <w:pStyle w:val="BodyText"/>
        <w:numPr>
          <w:ilvl w:val="0"/>
          <w:numId w:val="49"/>
        </w:numPr>
        <w:rPr>
          <w:b/>
          <w:bCs/>
        </w:rPr>
      </w:pPr>
      <w:r>
        <w:t>Choose a new health insurance policy and/or provider.</w:t>
      </w:r>
      <w:r w:rsidR="002340FF" w:rsidRPr="129686FB">
        <w:rPr>
          <w:b/>
          <w:bCs/>
        </w:rPr>
        <w:t xml:space="preserve"> </w:t>
      </w:r>
      <w:r w:rsidR="002340FF">
        <w:t xml:space="preserve">This can be one </w:t>
      </w:r>
      <w:r w:rsidR="00B41A8F">
        <w:t>on</w:t>
      </w:r>
      <w:r w:rsidR="002340FF">
        <w:t xml:space="preserve"> the panel or any other </w:t>
      </w:r>
      <w:r w:rsidR="008B269D">
        <w:t xml:space="preserve">compliant </w:t>
      </w:r>
      <w:r w:rsidR="00B41A8F">
        <w:t xml:space="preserve">health insurance </w:t>
      </w:r>
      <w:r w:rsidR="002340FF">
        <w:t>provider</w:t>
      </w:r>
      <w:r w:rsidR="00A71AAC">
        <w:t xml:space="preserve"> </w:t>
      </w:r>
      <w:bookmarkStart w:id="1" w:name="_Hlk220593749"/>
      <w:r w:rsidR="00352136">
        <w:t>you like</w:t>
      </w:r>
      <w:bookmarkEnd w:id="1"/>
      <w:r w:rsidR="002340FF">
        <w:t>.</w:t>
      </w:r>
    </w:p>
    <w:p w14:paraId="1CB3D48B" w14:textId="77777777" w:rsidR="00361741" w:rsidRDefault="0060120B" w:rsidP="002340FF">
      <w:pPr>
        <w:pStyle w:val="BodyText"/>
        <w:numPr>
          <w:ilvl w:val="0"/>
          <w:numId w:val="49"/>
        </w:numPr>
        <w:rPr>
          <w:b/>
          <w:bCs/>
        </w:rPr>
      </w:pPr>
      <w:r>
        <w:t xml:space="preserve">Contact </w:t>
      </w:r>
      <w:r w:rsidR="00361741">
        <w:t xml:space="preserve">the new health insurance provider you choose to let them know you want to change. </w:t>
      </w:r>
    </w:p>
    <w:p w14:paraId="4D1F461F" w14:textId="4F1C65C5" w:rsidR="00361741" w:rsidRDefault="00361741" w:rsidP="002340FF">
      <w:pPr>
        <w:pStyle w:val="BodyText"/>
        <w:numPr>
          <w:ilvl w:val="0"/>
          <w:numId w:val="49"/>
        </w:numPr>
        <w:rPr>
          <w:b/>
          <w:bCs/>
        </w:rPr>
      </w:pPr>
      <w:r>
        <w:t xml:space="preserve">The new health insurance provider will ask you for some details. </w:t>
      </w:r>
    </w:p>
    <w:p w14:paraId="7BBEAF79" w14:textId="1B28981F" w:rsidR="00A24E41" w:rsidRDefault="00361741" w:rsidP="002340FF">
      <w:pPr>
        <w:pStyle w:val="BodyText"/>
        <w:numPr>
          <w:ilvl w:val="0"/>
          <w:numId w:val="49"/>
        </w:numPr>
        <w:rPr>
          <w:b/>
          <w:bCs/>
        </w:rPr>
      </w:pPr>
      <w:r>
        <w:t xml:space="preserve">The new health insurance provider will </w:t>
      </w:r>
      <w:r w:rsidR="00395783">
        <w:t xml:space="preserve">help </w:t>
      </w:r>
      <w:r w:rsidR="00395783" w:rsidRPr="00DC1EB4">
        <w:t>cancel your old policy</w:t>
      </w:r>
      <w:r w:rsidR="00395783">
        <w:t xml:space="preserve">, </w:t>
      </w:r>
      <w:r>
        <w:t xml:space="preserve">organise the transfer </w:t>
      </w:r>
      <w:r w:rsidR="00395783">
        <w:t xml:space="preserve">and provide a </w:t>
      </w:r>
      <w:r w:rsidR="00A24E41" w:rsidRPr="00395783">
        <w:t xml:space="preserve">transfer certificate for you. </w:t>
      </w:r>
    </w:p>
    <w:p w14:paraId="0492B0A3" w14:textId="34714E3E" w:rsidR="00C74A45" w:rsidRDefault="00F871C5" w:rsidP="00C74A45">
      <w:pPr>
        <w:pStyle w:val="Heading2"/>
      </w:pPr>
      <w:r w:rsidRPr="00F871C5">
        <w:t>Where can I find more information about the preferred health insurance panel and health cover under the PALM scheme?</w:t>
      </w:r>
    </w:p>
    <w:p w14:paraId="22FF0C83" w14:textId="6AD69DCD" w:rsidR="00BE52CD" w:rsidRPr="00BE52CD" w:rsidRDefault="00BE52CD" w:rsidP="00BE52CD">
      <w:pPr>
        <w:pStyle w:val="BodyText"/>
      </w:pPr>
      <w:r w:rsidRPr="00BE52CD">
        <w:t xml:space="preserve">The </w:t>
      </w:r>
      <w:r w:rsidR="00191E00">
        <w:t>d</w:t>
      </w:r>
      <w:r w:rsidRPr="00BE52CD">
        <w:t>epartment has developed a</w:t>
      </w:r>
      <w:r w:rsidR="00191E00">
        <w:t xml:space="preserve"> health insurance page </w:t>
      </w:r>
      <w:r w:rsidRPr="00BE52CD">
        <w:t xml:space="preserve">on the </w:t>
      </w:r>
      <w:hyperlink r:id="rId11" w:history="1">
        <w:r w:rsidR="00191E00" w:rsidRPr="00191E00">
          <w:rPr>
            <w:rStyle w:val="Hyperlink"/>
          </w:rPr>
          <w:t>PALM scheme website</w:t>
        </w:r>
      </w:hyperlink>
      <w:r w:rsidR="00191E00">
        <w:t xml:space="preserve"> </w:t>
      </w:r>
      <w:r w:rsidRPr="00BE52CD">
        <w:t xml:space="preserve">that provides information </w:t>
      </w:r>
      <w:r w:rsidR="007B0826">
        <w:t>on</w:t>
      </w:r>
      <w:r w:rsidRPr="00BE52CD">
        <w:t xml:space="preserve"> health insurance and health cover under the PALM scheme</w:t>
      </w:r>
      <w:r w:rsidR="00191E00">
        <w:t>.</w:t>
      </w:r>
    </w:p>
    <w:p w14:paraId="2D8FCA8B" w14:textId="00770F6A" w:rsidR="00BE52CD" w:rsidRPr="00BE52CD" w:rsidRDefault="00BE52CD" w:rsidP="00BE52CD">
      <w:pPr>
        <w:pStyle w:val="BodyText"/>
      </w:pPr>
      <w:r w:rsidRPr="00BE52CD">
        <w:t xml:space="preserve">The </w:t>
      </w:r>
      <w:r w:rsidR="00191E00">
        <w:t>page</w:t>
      </w:r>
      <w:r w:rsidRPr="00BE52CD">
        <w:t xml:space="preserve"> also includes links to the webpages of each preferred provider, so </w:t>
      </w:r>
      <w:r w:rsidR="00731F8F">
        <w:t xml:space="preserve">PALM scheme </w:t>
      </w:r>
      <w:r w:rsidRPr="00BE52CD">
        <w:t xml:space="preserve">workers and employers can access detailed information directly from </w:t>
      </w:r>
      <w:r w:rsidR="004A424A">
        <w:t>health</w:t>
      </w:r>
      <w:r w:rsidRPr="00BE52CD">
        <w:t xml:space="preserve"> </w:t>
      </w:r>
      <w:r w:rsidR="004A424A">
        <w:t>insurance providers</w:t>
      </w:r>
      <w:r w:rsidRPr="00BE52CD">
        <w:t>.</w:t>
      </w:r>
    </w:p>
    <w:p w14:paraId="6C04D913" w14:textId="69C17DA1" w:rsidR="00EF54BB" w:rsidRPr="000C49A4" w:rsidRDefault="00EF54BB" w:rsidP="00EF54BB">
      <w:pPr>
        <w:pStyle w:val="BodyText"/>
        <w:rPr>
          <w:color w:val="FF0000"/>
        </w:rPr>
      </w:pPr>
    </w:p>
    <w:sectPr w:rsidR="00EF54BB" w:rsidRPr="000C49A4" w:rsidSect="001362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B954" w14:textId="77777777" w:rsidR="00CA35F4" w:rsidRDefault="00CA35F4" w:rsidP="002117EC">
      <w:pPr>
        <w:spacing w:after="0"/>
      </w:pPr>
      <w:r>
        <w:separator/>
      </w:r>
    </w:p>
  </w:endnote>
  <w:endnote w:type="continuationSeparator" w:id="0">
    <w:p w14:paraId="1C263930" w14:textId="77777777" w:rsidR="00CA35F4" w:rsidRDefault="00CA35F4" w:rsidP="002117EC">
      <w:pPr>
        <w:spacing w:after="0"/>
      </w:pPr>
      <w:r>
        <w:continuationSeparator/>
      </w:r>
    </w:p>
  </w:endnote>
  <w:endnote w:type="continuationNotice" w:id="1">
    <w:p w14:paraId="419DF20C" w14:textId="77777777" w:rsidR="00CA35F4" w:rsidRDefault="00CA35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1528675142" name="Picture 152867514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4F31C732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     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1EB" w14:textId="77777777" w:rsidR="001C5B84" w:rsidRDefault="001C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ABDA" w14:textId="77777777" w:rsidR="00CA35F4" w:rsidRDefault="00CA35F4" w:rsidP="002117EC">
      <w:pPr>
        <w:spacing w:after="0"/>
      </w:pPr>
      <w:r>
        <w:separator/>
      </w:r>
    </w:p>
  </w:footnote>
  <w:footnote w:type="continuationSeparator" w:id="0">
    <w:p w14:paraId="08DA0CA7" w14:textId="77777777" w:rsidR="00CA35F4" w:rsidRDefault="00CA35F4" w:rsidP="002117EC">
      <w:pPr>
        <w:spacing w:after="0"/>
      </w:pPr>
      <w:r>
        <w:continuationSeparator/>
      </w:r>
    </w:p>
  </w:footnote>
  <w:footnote w:type="continuationNotice" w:id="1">
    <w:p w14:paraId="759A4248" w14:textId="77777777" w:rsidR="00CA35F4" w:rsidRDefault="00CA35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68DE" w14:textId="77777777" w:rsidR="001C5B84" w:rsidRDefault="001C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422" w14:textId="7F7FCEDC" w:rsidR="00297C82" w:rsidRDefault="004A790F" w:rsidP="00357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0FB21FBB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64F">
      <w:rPr>
        <w:noProof/>
      </w:rPr>
      <w:tab/>
    </w:r>
    <w:r w:rsidR="003577BC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EF75" w14:textId="77777777" w:rsidR="001C5B84" w:rsidRDefault="001C5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E6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324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87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CBD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72C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140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04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9C7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16F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A73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578E2"/>
    <w:multiLevelType w:val="hybridMultilevel"/>
    <w:tmpl w:val="3016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C1F1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9C8758A"/>
    <w:multiLevelType w:val="multilevel"/>
    <w:tmpl w:val="DF4E41A4"/>
    <w:numStyleLink w:val="PALMBullets"/>
  </w:abstractNum>
  <w:abstractNum w:abstractNumId="14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B1F6338"/>
    <w:multiLevelType w:val="hybridMultilevel"/>
    <w:tmpl w:val="60724B22"/>
    <w:lvl w:ilvl="0" w:tplc="BEB22D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8A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5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4F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2B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F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5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A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FA1DBA"/>
    <w:multiLevelType w:val="multilevel"/>
    <w:tmpl w:val="DF4E41A4"/>
    <w:numStyleLink w:val="PALMBullets"/>
  </w:abstractNum>
  <w:abstractNum w:abstractNumId="17" w15:restartNumberingAfterBreak="0">
    <w:nsid w:val="11D7134D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32F2093"/>
    <w:multiLevelType w:val="multilevel"/>
    <w:tmpl w:val="DF4E41A4"/>
    <w:numStyleLink w:val="PALMBullets"/>
  </w:abstractNum>
  <w:abstractNum w:abstractNumId="19" w15:restartNumberingAfterBreak="0">
    <w:nsid w:val="13792F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9714274"/>
    <w:multiLevelType w:val="multilevel"/>
    <w:tmpl w:val="DF4E41A4"/>
    <w:numStyleLink w:val="PALMBullets"/>
  </w:abstractNum>
  <w:abstractNum w:abstractNumId="21" w15:restartNumberingAfterBreak="0">
    <w:nsid w:val="210B66DC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5612371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5DD538A"/>
    <w:multiLevelType w:val="multilevel"/>
    <w:tmpl w:val="587C18A2"/>
    <w:numStyleLink w:val="PALMNumbers"/>
  </w:abstractNum>
  <w:abstractNum w:abstractNumId="25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E31566F"/>
    <w:multiLevelType w:val="multilevel"/>
    <w:tmpl w:val="587C18A2"/>
    <w:numStyleLink w:val="PALMNumbers"/>
  </w:abstractNum>
  <w:abstractNum w:abstractNumId="28" w15:restartNumberingAfterBreak="0">
    <w:nsid w:val="2E5247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009104D"/>
    <w:multiLevelType w:val="hybridMultilevel"/>
    <w:tmpl w:val="009E2688"/>
    <w:lvl w:ilvl="0" w:tplc="B8506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AF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5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2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3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09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4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C9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CA664F"/>
    <w:multiLevelType w:val="multilevel"/>
    <w:tmpl w:val="587C18A2"/>
    <w:numStyleLink w:val="PALMNumbers"/>
  </w:abstractNum>
  <w:abstractNum w:abstractNumId="31" w15:restartNumberingAfterBreak="0">
    <w:nsid w:val="3268064D"/>
    <w:multiLevelType w:val="multilevel"/>
    <w:tmpl w:val="B0A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2D6949"/>
    <w:multiLevelType w:val="hybridMultilevel"/>
    <w:tmpl w:val="5BBE1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34" w15:restartNumberingAfterBreak="0">
    <w:nsid w:val="3B19E64D"/>
    <w:multiLevelType w:val="hybridMultilevel"/>
    <w:tmpl w:val="61742862"/>
    <w:lvl w:ilvl="0" w:tplc="A934A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8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AB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0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65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0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C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5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EC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E148E"/>
    <w:multiLevelType w:val="hybridMultilevel"/>
    <w:tmpl w:val="7408F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7521C0"/>
    <w:multiLevelType w:val="hybridMultilevel"/>
    <w:tmpl w:val="305CB774"/>
    <w:lvl w:ilvl="0" w:tplc="E66AF8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66B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CB9176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10A23E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20D73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37F757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53A23E02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5BD302EF"/>
    <w:multiLevelType w:val="hybridMultilevel"/>
    <w:tmpl w:val="E99457A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65758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D731781"/>
    <w:multiLevelType w:val="multilevel"/>
    <w:tmpl w:val="1896BA3A"/>
    <w:numStyleLink w:val="Bullets"/>
  </w:abstractNum>
  <w:abstractNum w:abstractNumId="48" w15:restartNumberingAfterBreak="0">
    <w:nsid w:val="7E235C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3381430">
    <w:abstractNumId w:val="34"/>
  </w:num>
  <w:num w:numId="2" w16cid:durableId="1891575371">
    <w:abstractNumId w:val="33"/>
  </w:num>
  <w:num w:numId="3" w16cid:durableId="1815835369">
    <w:abstractNumId w:val="46"/>
  </w:num>
  <w:num w:numId="4" w16cid:durableId="1704595500">
    <w:abstractNumId w:val="22"/>
  </w:num>
  <w:num w:numId="5" w16cid:durableId="280036359">
    <w:abstractNumId w:val="14"/>
  </w:num>
  <w:num w:numId="6" w16cid:durableId="1640915622">
    <w:abstractNumId w:val="25"/>
  </w:num>
  <w:num w:numId="7" w16cid:durableId="1701776620">
    <w:abstractNumId w:val="39"/>
  </w:num>
  <w:num w:numId="8" w16cid:durableId="1246765864">
    <w:abstractNumId w:val="23"/>
  </w:num>
  <w:num w:numId="9" w16cid:durableId="1457943963">
    <w:abstractNumId w:val="41"/>
  </w:num>
  <w:num w:numId="10" w16cid:durableId="93061964">
    <w:abstractNumId w:val="21"/>
  </w:num>
  <w:num w:numId="11" w16cid:durableId="1246917556">
    <w:abstractNumId w:val="12"/>
  </w:num>
  <w:num w:numId="12" w16cid:durableId="1803964587">
    <w:abstractNumId w:val="47"/>
  </w:num>
  <w:num w:numId="13" w16cid:durableId="83572425">
    <w:abstractNumId w:val="37"/>
  </w:num>
  <w:num w:numId="14" w16cid:durableId="913054927">
    <w:abstractNumId w:val="48"/>
  </w:num>
  <w:num w:numId="15" w16cid:durableId="1207064202">
    <w:abstractNumId w:val="40"/>
  </w:num>
  <w:num w:numId="16" w16cid:durableId="528178016">
    <w:abstractNumId w:val="42"/>
  </w:num>
  <w:num w:numId="17" w16cid:durableId="1949005894">
    <w:abstractNumId w:val="10"/>
  </w:num>
  <w:num w:numId="18" w16cid:durableId="1692603841">
    <w:abstractNumId w:val="28"/>
  </w:num>
  <w:num w:numId="19" w16cid:durableId="1920288986">
    <w:abstractNumId w:val="24"/>
  </w:num>
  <w:num w:numId="20" w16cid:durableId="120924905">
    <w:abstractNumId w:val="38"/>
  </w:num>
  <w:num w:numId="21" w16cid:durableId="18748853">
    <w:abstractNumId w:val="19"/>
  </w:num>
  <w:num w:numId="22" w16cid:durableId="1132595038">
    <w:abstractNumId w:val="26"/>
  </w:num>
  <w:num w:numId="23" w16cid:durableId="1512722576">
    <w:abstractNumId w:val="18"/>
  </w:num>
  <w:num w:numId="24" w16cid:durableId="1259296183">
    <w:abstractNumId w:val="44"/>
  </w:num>
  <w:num w:numId="25" w16cid:durableId="1035084605">
    <w:abstractNumId w:val="16"/>
  </w:num>
  <w:num w:numId="26" w16cid:durableId="763645284">
    <w:abstractNumId w:val="45"/>
  </w:num>
  <w:num w:numId="27" w16cid:durableId="495531669">
    <w:abstractNumId w:val="27"/>
  </w:num>
  <w:num w:numId="28" w16cid:durableId="712077116">
    <w:abstractNumId w:val="20"/>
  </w:num>
  <w:num w:numId="29" w16cid:durableId="56100205">
    <w:abstractNumId w:val="0"/>
  </w:num>
  <w:num w:numId="30" w16cid:durableId="337776212">
    <w:abstractNumId w:val="1"/>
  </w:num>
  <w:num w:numId="31" w16cid:durableId="1325746762">
    <w:abstractNumId w:val="2"/>
  </w:num>
  <w:num w:numId="32" w16cid:durableId="1555383347">
    <w:abstractNumId w:val="3"/>
  </w:num>
  <w:num w:numId="33" w16cid:durableId="481779713">
    <w:abstractNumId w:val="8"/>
  </w:num>
  <w:num w:numId="34" w16cid:durableId="17969130">
    <w:abstractNumId w:val="4"/>
  </w:num>
  <w:num w:numId="35" w16cid:durableId="636686314">
    <w:abstractNumId w:val="5"/>
  </w:num>
  <w:num w:numId="36" w16cid:durableId="1474521391">
    <w:abstractNumId w:val="6"/>
  </w:num>
  <w:num w:numId="37" w16cid:durableId="1210920614">
    <w:abstractNumId w:val="7"/>
  </w:num>
  <w:num w:numId="38" w16cid:durableId="829641891">
    <w:abstractNumId w:val="9"/>
  </w:num>
  <w:num w:numId="39" w16cid:durableId="659580924">
    <w:abstractNumId w:val="13"/>
  </w:num>
  <w:num w:numId="40" w16cid:durableId="78136080">
    <w:abstractNumId w:val="30"/>
  </w:num>
  <w:num w:numId="41" w16cid:durableId="258374153">
    <w:abstractNumId w:val="17"/>
  </w:num>
  <w:num w:numId="42" w16cid:durableId="1551846579">
    <w:abstractNumId w:val="29"/>
  </w:num>
  <w:num w:numId="43" w16cid:durableId="687567427">
    <w:abstractNumId w:val="15"/>
  </w:num>
  <w:num w:numId="44" w16cid:durableId="1135950383">
    <w:abstractNumId w:val="43"/>
  </w:num>
  <w:num w:numId="45" w16cid:durableId="1562594867">
    <w:abstractNumId w:val="32"/>
  </w:num>
  <w:num w:numId="46" w16cid:durableId="437257962">
    <w:abstractNumId w:val="36"/>
  </w:num>
  <w:num w:numId="47" w16cid:durableId="2061200155">
    <w:abstractNumId w:val="31"/>
  </w:num>
  <w:num w:numId="48" w16cid:durableId="381170827">
    <w:abstractNumId w:val="11"/>
  </w:num>
  <w:num w:numId="49" w16cid:durableId="20848358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190C"/>
    <w:rsid w:val="0000337B"/>
    <w:rsid w:val="00007DE9"/>
    <w:rsid w:val="00012791"/>
    <w:rsid w:val="000127B3"/>
    <w:rsid w:val="00012B02"/>
    <w:rsid w:val="00015AE4"/>
    <w:rsid w:val="00015BD7"/>
    <w:rsid w:val="00016A93"/>
    <w:rsid w:val="0001750B"/>
    <w:rsid w:val="000220BD"/>
    <w:rsid w:val="00022DEA"/>
    <w:rsid w:val="00025589"/>
    <w:rsid w:val="00026AE7"/>
    <w:rsid w:val="000271B3"/>
    <w:rsid w:val="000278D1"/>
    <w:rsid w:val="000300DE"/>
    <w:rsid w:val="00030133"/>
    <w:rsid w:val="00030D14"/>
    <w:rsid w:val="00032EDC"/>
    <w:rsid w:val="00034344"/>
    <w:rsid w:val="000361A9"/>
    <w:rsid w:val="00037A87"/>
    <w:rsid w:val="00040AEE"/>
    <w:rsid w:val="00041005"/>
    <w:rsid w:val="00043B71"/>
    <w:rsid w:val="00043B93"/>
    <w:rsid w:val="00044378"/>
    <w:rsid w:val="0005035A"/>
    <w:rsid w:val="00050CAD"/>
    <w:rsid w:val="00052046"/>
    <w:rsid w:val="00053D40"/>
    <w:rsid w:val="00053FB4"/>
    <w:rsid w:val="00054448"/>
    <w:rsid w:val="000547E3"/>
    <w:rsid w:val="00054CF4"/>
    <w:rsid w:val="00054E38"/>
    <w:rsid w:val="0005790D"/>
    <w:rsid w:val="000616BD"/>
    <w:rsid w:val="00062675"/>
    <w:rsid w:val="0006292F"/>
    <w:rsid w:val="00062991"/>
    <w:rsid w:val="00065D81"/>
    <w:rsid w:val="00067CDD"/>
    <w:rsid w:val="0007022A"/>
    <w:rsid w:val="00073033"/>
    <w:rsid w:val="00083B6D"/>
    <w:rsid w:val="00086504"/>
    <w:rsid w:val="000878CC"/>
    <w:rsid w:val="00094240"/>
    <w:rsid w:val="00094735"/>
    <w:rsid w:val="000953A2"/>
    <w:rsid w:val="00096070"/>
    <w:rsid w:val="000A0F99"/>
    <w:rsid w:val="000A204D"/>
    <w:rsid w:val="000A4F8E"/>
    <w:rsid w:val="000A5431"/>
    <w:rsid w:val="000A6557"/>
    <w:rsid w:val="000A7555"/>
    <w:rsid w:val="000B19D4"/>
    <w:rsid w:val="000B54EC"/>
    <w:rsid w:val="000B64B2"/>
    <w:rsid w:val="000B6C00"/>
    <w:rsid w:val="000C30C1"/>
    <w:rsid w:val="000C49A4"/>
    <w:rsid w:val="000C64E2"/>
    <w:rsid w:val="000D01D6"/>
    <w:rsid w:val="000D1633"/>
    <w:rsid w:val="000D3B4E"/>
    <w:rsid w:val="000D7F9D"/>
    <w:rsid w:val="000E01E2"/>
    <w:rsid w:val="000E1871"/>
    <w:rsid w:val="000E2759"/>
    <w:rsid w:val="000E3A97"/>
    <w:rsid w:val="000E42E7"/>
    <w:rsid w:val="000E650D"/>
    <w:rsid w:val="000E6DBE"/>
    <w:rsid w:val="000F28B8"/>
    <w:rsid w:val="000F3766"/>
    <w:rsid w:val="000F57BA"/>
    <w:rsid w:val="000F5831"/>
    <w:rsid w:val="000F59C8"/>
    <w:rsid w:val="001017D2"/>
    <w:rsid w:val="00103171"/>
    <w:rsid w:val="00103428"/>
    <w:rsid w:val="00105EEA"/>
    <w:rsid w:val="001075E9"/>
    <w:rsid w:val="001101A9"/>
    <w:rsid w:val="0011190A"/>
    <w:rsid w:val="00111F0C"/>
    <w:rsid w:val="0011241D"/>
    <w:rsid w:val="00112BDE"/>
    <w:rsid w:val="00112CD6"/>
    <w:rsid w:val="0011389B"/>
    <w:rsid w:val="00114FDA"/>
    <w:rsid w:val="0011600F"/>
    <w:rsid w:val="00117C16"/>
    <w:rsid w:val="0012002D"/>
    <w:rsid w:val="00123546"/>
    <w:rsid w:val="0012365E"/>
    <w:rsid w:val="001236FD"/>
    <w:rsid w:val="0012488E"/>
    <w:rsid w:val="001259ED"/>
    <w:rsid w:val="00127D75"/>
    <w:rsid w:val="00127D8B"/>
    <w:rsid w:val="001348DA"/>
    <w:rsid w:val="00134F16"/>
    <w:rsid w:val="001362B0"/>
    <w:rsid w:val="00140CE0"/>
    <w:rsid w:val="00142B73"/>
    <w:rsid w:val="00143860"/>
    <w:rsid w:val="001439CA"/>
    <w:rsid w:val="001450FD"/>
    <w:rsid w:val="00145E2D"/>
    <w:rsid w:val="00145F27"/>
    <w:rsid w:val="0014614E"/>
    <w:rsid w:val="00147475"/>
    <w:rsid w:val="001516D6"/>
    <w:rsid w:val="00152EFE"/>
    <w:rsid w:val="00156982"/>
    <w:rsid w:val="00157A66"/>
    <w:rsid w:val="00157AD6"/>
    <w:rsid w:val="0016140F"/>
    <w:rsid w:val="00161705"/>
    <w:rsid w:val="001645E2"/>
    <w:rsid w:val="00165D6D"/>
    <w:rsid w:val="0016688E"/>
    <w:rsid w:val="00167E95"/>
    <w:rsid w:val="00170287"/>
    <w:rsid w:val="00172664"/>
    <w:rsid w:val="001736E8"/>
    <w:rsid w:val="001740BA"/>
    <w:rsid w:val="0017466C"/>
    <w:rsid w:val="0017495E"/>
    <w:rsid w:val="00174BD0"/>
    <w:rsid w:val="001763D4"/>
    <w:rsid w:val="00176D4B"/>
    <w:rsid w:val="0018153B"/>
    <w:rsid w:val="001825EE"/>
    <w:rsid w:val="00187CAE"/>
    <w:rsid w:val="00191E00"/>
    <w:rsid w:val="0019545C"/>
    <w:rsid w:val="001A0354"/>
    <w:rsid w:val="001A17E7"/>
    <w:rsid w:val="001A1D9A"/>
    <w:rsid w:val="001A2570"/>
    <w:rsid w:val="001A4D14"/>
    <w:rsid w:val="001B04AD"/>
    <w:rsid w:val="001B0CD2"/>
    <w:rsid w:val="001B0EF3"/>
    <w:rsid w:val="001B2841"/>
    <w:rsid w:val="001B4148"/>
    <w:rsid w:val="001B494C"/>
    <w:rsid w:val="001B49AE"/>
    <w:rsid w:val="001C082D"/>
    <w:rsid w:val="001C17B1"/>
    <w:rsid w:val="001C2B0C"/>
    <w:rsid w:val="001C3899"/>
    <w:rsid w:val="001C53CE"/>
    <w:rsid w:val="001C5432"/>
    <w:rsid w:val="001C5B84"/>
    <w:rsid w:val="001D7720"/>
    <w:rsid w:val="001D77D9"/>
    <w:rsid w:val="001E3FEE"/>
    <w:rsid w:val="001E5B66"/>
    <w:rsid w:val="001E66CE"/>
    <w:rsid w:val="001E7B56"/>
    <w:rsid w:val="001F22C4"/>
    <w:rsid w:val="001F6D67"/>
    <w:rsid w:val="002050C4"/>
    <w:rsid w:val="002078AD"/>
    <w:rsid w:val="00210134"/>
    <w:rsid w:val="002101B0"/>
    <w:rsid w:val="00211364"/>
    <w:rsid w:val="002117EC"/>
    <w:rsid w:val="00211C90"/>
    <w:rsid w:val="00216318"/>
    <w:rsid w:val="00216EAC"/>
    <w:rsid w:val="00220CD3"/>
    <w:rsid w:val="00221430"/>
    <w:rsid w:val="00221DC2"/>
    <w:rsid w:val="0022266B"/>
    <w:rsid w:val="00222F93"/>
    <w:rsid w:val="00226900"/>
    <w:rsid w:val="00231891"/>
    <w:rsid w:val="00231942"/>
    <w:rsid w:val="00231F2B"/>
    <w:rsid w:val="00232139"/>
    <w:rsid w:val="0023352E"/>
    <w:rsid w:val="00233FC4"/>
    <w:rsid w:val="002340FF"/>
    <w:rsid w:val="00236399"/>
    <w:rsid w:val="002372CB"/>
    <w:rsid w:val="0024097A"/>
    <w:rsid w:val="00241214"/>
    <w:rsid w:val="0024149F"/>
    <w:rsid w:val="00242C95"/>
    <w:rsid w:val="00242CA5"/>
    <w:rsid w:val="00242F5E"/>
    <w:rsid w:val="002470A5"/>
    <w:rsid w:val="00251119"/>
    <w:rsid w:val="00251A64"/>
    <w:rsid w:val="00252B89"/>
    <w:rsid w:val="00254103"/>
    <w:rsid w:val="00256CD6"/>
    <w:rsid w:val="00257053"/>
    <w:rsid w:val="002573D5"/>
    <w:rsid w:val="002606A6"/>
    <w:rsid w:val="00262723"/>
    <w:rsid w:val="0026352F"/>
    <w:rsid w:val="00263E94"/>
    <w:rsid w:val="00263FEC"/>
    <w:rsid w:val="00264F90"/>
    <w:rsid w:val="00270650"/>
    <w:rsid w:val="00271736"/>
    <w:rsid w:val="002737E2"/>
    <w:rsid w:val="002771DE"/>
    <w:rsid w:val="00277EE1"/>
    <w:rsid w:val="002821B4"/>
    <w:rsid w:val="00282592"/>
    <w:rsid w:val="002863CA"/>
    <w:rsid w:val="002905BE"/>
    <w:rsid w:val="00291F1F"/>
    <w:rsid w:val="00292605"/>
    <w:rsid w:val="00297C82"/>
    <w:rsid w:val="002A2DF6"/>
    <w:rsid w:val="002A41E1"/>
    <w:rsid w:val="002A4443"/>
    <w:rsid w:val="002A4732"/>
    <w:rsid w:val="002A542E"/>
    <w:rsid w:val="002A6809"/>
    <w:rsid w:val="002B0220"/>
    <w:rsid w:val="002B3A1A"/>
    <w:rsid w:val="002B5674"/>
    <w:rsid w:val="002B576E"/>
    <w:rsid w:val="002B5B90"/>
    <w:rsid w:val="002B6574"/>
    <w:rsid w:val="002B67BA"/>
    <w:rsid w:val="002B72AE"/>
    <w:rsid w:val="002C0670"/>
    <w:rsid w:val="002C391D"/>
    <w:rsid w:val="002C4CCA"/>
    <w:rsid w:val="002D0157"/>
    <w:rsid w:val="002D10F3"/>
    <w:rsid w:val="002D4AFF"/>
    <w:rsid w:val="002D4DF6"/>
    <w:rsid w:val="002D7F49"/>
    <w:rsid w:val="002E0573"/>
    <w:rsid w:val="002E11D5"/>
    <w:rsid w:val="002E4865"/>
    <w:rsid w:val="002E6B41"/>
    <w:rsid w:val="002E6F47"/>
    <w:rsid w:val="002F28E9"/>
    <w:rsid w:val="002F3661"/>
    <w:rsid w:val="002F7D3C"/>
    <w:rsid w:val="0030230A"/>
    <w:rsid w:val="0030526B"/>
    <w:rsid w:val="00305367"/>
    <w:rsid w:val="00306262"/>
    <w:rsid w:val="00306290"/>
    <w:rsid w:val="00311937"/>
    <w:rsid w:val="003131AB"/>
    <w:rsid w:val="00313375"/>
    <w:rsid w:val="00315B9F"/>
    <w:rsid w:val="003162F6"/>
    <w:rsid w:val="003217BE"/>
    <w:rsid w:val="00321F57"/>
    <w:rsid w:val="003222A5"/>
    <w:rsid w:val="0032325B"/>
    <w:rsid w:val="0032357E"/>
    <w:rsid w:val="00323E1F"/>
    <w:rsid w:val="0033297E"/>
    <w:rsid w:val="003353F6"/>
    <w:rsid w:val="00336608"/>
    <w:rsid w:val="00343261"/>
    <w:rsid w:val="0035060B"/>
    <w:rsid w:val="00351E10"/>
    <w:rsid w:val="00352136"/>
    <w:rsid w:val="003534EB"/>
    <w:rsid w:val="00353FC3"/>
    <w:rsid w:val="00355610"/>
    <w:rsid w:val="003577BC"/>
    <w:rsid w:val="00357C0C"/>
    <w:rsid w:val="00360B6E"/>
    <w:rsid w:val="00361741"/>
    <w:rsid w:val="003658AE"/>
    <w:rsid w:val="0036706A"/>
    <w:rsid w:val="00367D97"/>
    <w:rsid w:val="00370978"/>
    <w:rsid w:val="00371BD6"/>
    <w:rsid w:val="00373A1D"/>
    <w:rsid w:val="00373F23"/>
    <w:rsid w:val="00374616"/>
    <w:rsid w:val="00377BB8"/>
    <w:rsid w:val="00381E8D"/>
    <w:rsid w:val="00384E8C"/>
    <w:rsid w:val="00385DCA"/>
    <w:rsid w:val="00385E2F"/>
    <w:rsid w:val="00387E47"/>
    <w:rsid w:val="00391600"/>
    <w:rsid w:val="0039213C"/>
    <w:rsid w:val="00393A50"/>
    <w:rsid w:val="00394612"/>
    <w:rsid w:val="003948CC"/>
    <w:rsid w:val="00395783"/>
    <w:rsid w:val="00397943"/>
    <w:rsid w:val="003A05CD"/>
    <w:rsid w:val="003A0B52"/>
    <w:rsid w:val="003A526E"/>
    <w:rsid w:val="003B16B3"/>
    <w:rsid w:val="003B213A"/>
    <w:rsid w:val="003B21B8"/>
    <w:rsid w:val="003B3089"/>
    <w:rsid w:val="003B35E0"/>
    <w:rsid w:val="003B48C9"/>
    <w:rsid w:val="003B4F83"/>
    <w:rsid w:val="003B6BB5"/>
    <w:rsid w:val="003B7E82"/>
    <w:rsid w:val="003C398C"/>
    <w:rsid w:val="003C7D4A"/>
    <w:rsid w:val="003D2039"/>
    <w:rsid w:val="003D3AD9"/>
    <w:rsid w:val="003D3B1D"/>
    <w:rsid w:val="003D42A8"/>
    <w:rsid w:val="003D44DE"/>
    <w:rsid w:val="003D5DBE"/>
    <w:rsid w:val="003D5FCF"/>
    <w:rsid w:val="003D67C0"/>
    <w:rsid w:val="003D7504"/>
    <w:rsid w:val="003E00EF"/>
    <w:rsid w:val="003E2611"/>
    <w:rsid w:val="003E3C61"/>
    <w:rsid w:val="003F0200"/>
    <w:rsid w:val="003F035C"/>
    <w:rsid w:val="003F0942"/>
    <w:rsid w:val="003F266A"/>
    <w:rsid w:val="003F5290"/>
    <w:rsid w:val="003F6CF5"/>
    <w:rsid w:val="003F6F63"/>
    <w:rsid w:val="003F7A2B"/>
    <w:rsid w:val="00404571"/>
    <w:rsid w:val="00404841"/>
    <w:rsid w:val="00406517"/>
    <w:rsid w:val="0040749A"/>
    <w:rsid w:val="00407830"/>
    <w:rsid w:val="004107C8"/>
    <w:rsid w:val="00410C7D"/>
    <w:rsid w:val="00412059"/>
    <w:rsid w:val="004161EA"/>
    <w:rsid w:val="00416384"/>
    <w:rsid w:val="00416478"/>
    <w:rsid w:val="00421AB7"/>
    <w:rsid w:val="00421BEF"/>
    <w:rsid w:val="0042242E"/>
    <w:rsid w:val="004247DF"/>
    <w:rsid w:val="00424D69"/>
    <w:rsid w:val="004251BF"/>
    <w:rsid w:val="00425E79"/>
    <w:rsid w:val="004301AD"/>
    <w:rsid w:val="00430E71"/>
    <w:rsid w:val="00431753"/>
    <w:rsid w:val="0043316E"/>
    <w:rsid w:val="00433ABA"/>
    <w:rsid w:val="00433CA8"/>
    <w:rsid w:val="00434861"/>
    <w:rsid w:val="00434A89"/>
    <w:rsid w:val="00436051"/>
    <w:rsid w:val="00440CFB"/>
    <w:rsid w:val="00441E79"/>
    <w:rsid w:val="004420C1"/>
    <w:rsid w:val="004431D1"/>
    <w:rsid w:val="00445EDE"/>
    <w:rsid w:val="0044683A"/>
    <w:rsid w:val="00446AD3"/>
    <w:rsid w:val="00451357"/>
    <w:rsid w:val="00451AE0"/>
    <w:rsid w:val="00452F7F"/>
    <w:rsid w:val="00453D8C"/>
    <w:rsid w:val="00454CAD"/>
    <w:rsid w:val="00460AE1"/>
    <w:rsid w:val="0046217D"/>
    <w:rsid w:val="00462793"/>
    <w:rsid w:val="0046299B"/>
    <w:rsid w:val="004708D2"/>
    <w:rsid w:val="004709B0"/>
    <w:rsid w:val="0047267C"/>
    <w:rsid w:val="00472EB9"/>
    <w:rsid w:val="0047377D"/>
    <w:rsid w:val="00476508"/>
    <w:rsid w:val="004765EE"/>
    <w:rsid w:val="0047693B"/>
    <w:rsid w:val="00476F95"/>
    <w:rsid w:val="00477490"/>
    <w:rsid w:val="00477BE6"/>
    <w:rsid w:val="0048169B"/>
    <w:rsid w:val="00482E6B"/>
    <w:rsid w:val="00483A58"/>
    <w:rsid w:val="00484CC2"/>
    <w:rsid w:val="00486FBF"/>
    <w:rsid w:val="00492824"/>
    <w:rsid w:val="00497542"/>
    <w:rsid w:val="004A1E30"/>
    <w:rsid w:val="004A1E63"/>
    <w:rsid w:val="004A424A"/>
    <w:rsid w:val="004A543E"/>
    <w:rsid w:val="004A790F"/>
    <w:rsid w:val="004A7E54"/>
    <w:rsid w:val="004B0546"/>
    <w:rsid w:val="004B3FB0"/>
    <w:rsid w:val="004B4DC3"/>
    <w:rsid w:val="004B4E06"/>
    <w:rsid w:val="004B5288"/>
    <w:rsid w:val="004B5AC0"/>
    <w:rsid w:val="004B680C"/>
    <w:rsid w:val="004C518E"/>
    <w:rsid w:val="004C553B"/>
    <w:rsid w:val="004C59D3"/>
    <w:rsid w:val="004C67CE"/>
    <w:rsid w:val="004C7EC9"/>
    <w:rsid w:val="004D243B"/>
    <w:rsid w:val="004D3E59"/>
    <w:rsid w:val="004D64C7"/>
    <w:rsid w:val="004D7F17"/>
    <w:rsid w:val="004E013A"/>
    <w:rsid w:val="004E0251"/>
    <w:rsid w:val="004E27B5"/>
    <w:rsid w:val="004E32B1"/>
    <w:rsid w:val="004E3D7B"/>
    <w:rsid w:val="004E5D16"/>
    <w:rsid w:val="004E6E7F"/>
    <w:rsid w:val="004E7331"/>
    <w:rsid w:val="004E7F37"/>
    <w:rsid w:val="004F0EC4"/>
    <w:rsid w:val="004F17D6"/>
    <w:rsid w:val="004F185C"/>
    <w:rsid w:val="004F319C"/>
    <w:rsid w:val="004F5A77"/>
    <w:rsid w:val="004F62A5"/>
    <w:rsid w:val="004F6FC7"/>
    <w:rsid w:val="004F7327"/>
    <w:rsid w:val="004F7665"/>
    <w:rsid w:val="00506106"/>
    <w:rsid w:val="005062AE"/>
    <w:rsid w:val="0051109B"/>
    <w:rsid w:val="0051285F"/>
    <w:rsid w:val="00513476"/>
    <w:rsid w:val="0051350D"/>
    <w:rsid w:val="00513B47"/>
    <w:rsid w:val="00513E16"/>
    <w:rsid w:val="00516EDF"/>
    <w:rsid w:val="00517E1C"/>
    <w:rsid w:val="00520750"/>
    <w:rsid w:val="00520FC8"/>
    <w:rsid w:val="005210FC"/>
    <w:rsid w:val="005230B5"/>
    <w:rsid w:val="00527BF8"/>
    <w:rsid w:val="005312E8"/>
    <w:rsid w:val="00532E0F"/>
    <w:rsid w:val="005346BA"/>
    <w:rsid w:val="00534ADE"/>
    <w:rsid w:val="00534F0B"/>
    <w:rsid w:val="0053535C"/>
    <w:rsid w:val="005356BE"/>
    <w:rsid w:val="00536989"/>
    <w:rsid w:val="0054232D"/>
    <w:rsid w:val="00543156"/>
    <w:rsid w:val="00543725"/>
    <w:rsid w:val="00543B48"/>
    <w:rsid w:val="00545F75"/>
    <w:rsid w:val="00550200"/>
    <w:rsid w:val="00551977"/>
    <w:rsid w:val="005530EB"/>
    <w:rsid w:val="00557EC0"/>
    <w:rsid w:val="0056023B"/>
    <w:rsid w:val="0056117D"/>
    <w:rsid w:val="00561ABA"/>
    <w:rsid w:val="00561CBD"/>
    <w:rsid w:val="00562F5D"/>
    <w:rsid w:val="00567F4D"/>
    <w:rsid w:val="00570D12"/>
    <w:rsid w:val="005754DC"/>
    <w:rsid w:val="0058136D"/>
    <w:rsid w:val="0058310F"/>
    <w:rsid w:val="00583926"/>
    <w:rsid w:val="00583BDD"/>
    <w:rsid w:val="0058494B"/>
    <w:rsid w:val="00587F0C"/>
    <w:rsid w:val="00592436"/>
    <w:rsid w:val="005931D5"/>
    <w:rsid w:val="005953D9"/>
    <w:rsid w:val="005A128E"/>
    <w:rsid w:val="005A2C69"/>
    <w:rsid w:val="005A3618"/>
    <w:rsid w:val="005A3A40"/>
    <w:rsid w:val="005A7FBA"/>
    <w:rsid w:val="005B7244"/>
    <w:rsid w:val="005C0595"/>
    <w:rsid w:val="005C148D"/>
    <w:rsid w:val="005C1AB6"/>
    <w:rsid w:val="005C274B"/>
    <w:rsid w:val="005C531F"/>
    <w:rsid w:val="005C54D4"/>
    <w:rsid w:val="005D37ED"/>
    <w:rsid w:val="005D7D89"/>
    <w:rsid w:val="005E0311"/>
    <w:rsid w:val="005E05D9"/>
    <w:rsid w:val="005E4363"/>
    <w:rsid w:val="005E62E4"/>
    <w:rsid w:val="005F176E"/>
    <w:rsid w:val="005F1AC3"/>
    <w:rsid w:val="005F578C"/>
    <w:rsid w:val="0060120B"/>
    <w:rsid w:val="0060467B"/>
    <w:rsid w:val="00604752"/>
    <w:rsid w:val="006059A1"/>
    <w:rsid w:val="00605BCB"/>
    <w:rsid w:val="00606D33"/>
    <w:rsid w:val="00606D5B"/>
    <w:rsid w:val="0061195F"/>
    <w:rsid w:val="006123A0"/>
    <w:rsid w:val="0061261E"/>
    <w:rsid w:val="006126FB"/>
    <w:rsid w:val="00613756"/>
    <w:rsid w:val="00616EBA"/>
    <w:rsid w:val="00623E76"/>
    <w:rsid w:val="00625672"/>
    <w:rsid w:val="00627827"/>
    <w:rsid w:val="0062782B"/>
    <w:rsid w:val="006304BC"/>
    <w:rsid w:val="00630FD8"/>
    <w:rsid w:val="00632C08"/>
    <w:rsid w:val="0063739F"/>
    <w:rsid w:val="0064054E"/>
    <w:rsid w:val="00641299"/>
    <w:rsid w:val="00644963"/>
    <w:rsid w:val="0064715F"/>
    <w:rsid w:val="006512BB"/>
    <w:rsid w:val="00651C4E"/>
    <w:rsid w:val="00653C66"/>
    <w:rsid w:val="006543F4"/>
    <w:rsid w:val="00656337"/>
    <w:rsid w:val="0066288D"/>
    <w:rsid w:val="006649AD"/>
    <w:rsid w:val="00666889"/>
    <w:rsid w:val="00667130"/>
    <w:rsid w:val="0067074A"/>
    <w:rsid w:val="00672994"/>
    <w:rsid w:val="00672FC5"/>
    <w:rsid w:val="006747C4"/>
    <w:rsid w:val="00674AEF"/>
    <w:rsid w:val="00675CF0"/>
    <w:rsid w:val="00676921"/>
    <w:rsid w:val="006778FF"/>
    <w:rsid w:val="00682A39"/>
    <w:rsid w:val="006850F9"/>
    <w:rsid w:val="00686384"/>
    <w:rsid w:val="00686E3E"/>
    <w:rsid w:val="00687DE3"/>
    <w:rsid w:val="0069017A"/>
    <w:rsid w:val="006909C7"/>
    <w:rsid w:val="00692E87"/>
    <w:rsid w:val="006967C7"/>
    <w:rsid w:val="00696D79"/>
    <w:rsid w:val="006A271A"/>
    <w:rsid w:val="006A2889"/>
    <w:rsid w:val="006A41A3"/>
    <w:rsid w:val="006A6B11"/>
    <w:rsid w:val="006B3039"/>
    <w:rsid w:val="006B4529"/>
    <w:rsid w:val="006B515B"/>
    <w:rsid w:val="006B6A55"/>
    <w:rsid w:val="006C15C5"/>
    <w:rsid w:val="006C3627"/>
    <w:rsid w:val="006C4EED"/>
    <w:rsid w:val="006C5343"/>
    <w:rsid w:val="006D1D65"/>
    <w:rsid w:val="006D33F4"/>
    <w:rsid w:val="006D548F"/>
    <w:rsid w:val="006D63A8"/>
    <w:rsid w:val="006E1D54"/>
    <w:rsid w:val="006E3D3C"/>
    <w:rsid w:val="006E44C8"/>
    <w:rsid w:val="006E4CA6"/>
    <w:rsid w:val="006E5A24"/>
    <w:rsid w:val="006F1D69"/>
    <w:rsid w:val="006F5A88"/>
    <w:rsid w:val="007022AE"/>
    <w:rsid w:val="007023E2"/>
    <w:rsid w:val="00702770"/>
    <w:rsid w:val="00705314"/>
    <w:rsid w:val="0070539E"/>
    <w:rsid w:val="00706442"/>
    <w:rsid w:val="00707B58"/>
    <w:rsid w:val="00707C06"/>
    <w:rsid w:val="00711461"/>
    <w:rsid w:val="0071347C"/>
    <w:rsid w:val="00713CB2"/>
    <w:rsid w:val="00714C42"/>
    <w:rsid w:val="007150BB"/>
    <w:rsid w:val="0072081A"/>
    <w:rsid w:val="00721244"/>
    <w:rsid w:val="0072145B"/>
    <w:rsid w:val="00722071"/>
    <w:rsid w:val="0072582B"/>
    <w:rsid w:val="007264CA"/>
    <w:rsid w:val="00726DF0"/>
    <w:rsid w:val="00726E81"/>
    <w:rsid w:val="0072762D"/>
    <w:rsid w:val="00731F8F"/>
    <w:rsid w:val="00736A76"/>
    <w:rsid w:val="00736AB3"/>
    <w:rsid w:val="007435B4"/>
    <w:rsid w:val="00743FB1"/>
    <w:rsid w:val="00744D7A"/>
    <w:rsid w:val="0074529F"/>
    <w:rsid w:val="00746F40"/>
    <w:rsid w:val="00747838"/>
    <w:rsid w:val="007507B0"/>
    <w:rsid w:val="007519EF"/>
    <w:rsid w:val="00752C6B"/>
    <w:rsid w:val="0075335C"/>
    <w:rsid w:val="00757BA1"/>
    <w:rsid w:val="00757F4E"/>
    <w:rsid w:val="00760041"/>
    <w:rsid w:val="00763C9E"/>
    <w:rsid w:val="0076681C"/>
    <w:rsid w:val="0076765D"/>
    <w:rsid w:val="00773C21"/>
    <w:rsid w:val="00774E66"/>
    <w:rsid w:val="00775C5C"/>
    <w:rsid w:val="0077680C"/>
    <w:rsid w:val="00777358"/>
    <w:rsid w:val="00777B0B"/>
    <w:rsid w:val="0078291C"/>
    <w:rsid w:val="007845E8"/>
    <w:rsid w:val="00784B33"/>
    <w:rsid w:val="00786081"/>
    <w:rsid w:val="007901DC"/>
    <w:rsid w:val="00791FB8"/>
    <w:rsid w:val="00793795"/>
    <w:rsid w:val="00793A66"/>
    <w:rsid w:val="00793AB0"/>
    <w:rsid w:val="00795635"/>
    <w:rsid w:val="00795EAD"/>
    <w:rsid w:val="00797A54"/>
    <w:rsid w:val="007A0510"/>
    <w:rsid w:val="007A22B3"/>
    <w:rsid w:val="007A248A"/>
    <w:rsid w:val="007A2513"/>
    <w:rsid w:val="007A2CB6"/>
    <w:rsid w:val="007A4503"/>
    <w:rsid w:val="007A60CB"/>
    <w:rsid w:val="007A7500"/>
    <w:rsid w:val="007A7995"/>
    <w:rsid w:val="007A7ABB"/>
    <w:rsid w:val="007B0826"/>
    <w:rsid w:val="007B154A"/>
    <w:rsid w:val="007B50FA"/>
    <w:rsid w:val="007B6917"/>
    <w:rsid w:val="007B7CE2"/>
    <w:rsid w:val="007C1E12"/>
    <w:rsid w:val="007C51F9"/>
    <w:rsid w:val="007C541A"/>
    <w:rsid w:val="007C5D90"/>
    <w:rsid w:val="007C7E6D"/>
    <w:rsid w:val="007D0134"/>
    <w:rsid w:val="007D21A9"/>
    <w:rsid w:val="007D25EF"/>
    <w:rsid w:val="007D56D6"/>
    <w:rsid w:val="007E0966"/>
    <w:rsid w:val="007E5A18"/>
    <w:rsid w:val="007F3242"/>
    <w:rsid w:val="007F3642"/>
    <w:rsid w:val="007F469A"/>
    <w:rsid w:val="007F48EC"/>
    <w:rsid w:val="007F4FA9"/>
    <w:rsid w:val="007F5161"/>
    <w:rsid w:val="007F5CAE"/>
    <w:rsid w:val="007F6355"/>
    <w:rsid w:val="007F6F29"/>
    <w:rsid w:val="007F722F"/>
    <w:rsid w:val="00802B2F"/>
    <w:rsid w:val="00802EF6"/>
    <w:rsid w:val="0080666A"/>
    <w:rsid w:val="00807980"/>
    <w:rsid w:val="00810218"/>
    <w:rsid w:val="00810734"/>
    <w:rsid w:val="00812145"/>
    <w:rsid w:val="00812938"/>
    <w:rsid w:val="00813B15"/>
    <w:rsid w:val="00820F20"/>
    <w:rsid w:val="00821FE3"/>
    <w:rsid w:val="00824F31"/>
    <w:rsid w:val="00825754"/>
    <w:rsid w:val="00825B06"/>
    <w:rsid w:val="00825F76"/>
    <w:rsid w:val="00826BDC"/>
    <w:rsid w:val="00833A94"/>
    <w:rsid w:val="00835A6C"/>
    <w:rsid w:val="00835C1B"/>
    <w:rsid w:val="00836BA1"/>
    <w:rsid w:val="00842855"/>
    <w:rsid w:val="00843325"/>
    <w:rsid w:val="008443D0"/>
    <w:rsid w:val="00844C2D"/>
    <w:rsid w:val="008475D8"/>
    <w:rsid w:val="00851A33"/>
    <w:rsid w:val="008525F1"/>
    <w:rsid w:val="008527B3"/>
    <w:rsid w:val="0085346E"/>
    <w:rsid w:val="00854646"/>
    <w:rsid w:val="00854B5D"/>
    <w:rsid w:val="00855A68"/>
    <w:rsid w:val="00855F5A"/>
    <w:rsid w:val="00857311"/>
    <w:rsid w:val="008654D0"/>
    <w:rsid w:val="00865E78"/>
    <w:rsid w:val="008660A8"/>
    <w:rsid w:val="00866DB1"/>
    <w:rsid w:val="00870B32"/>
    <w:rsid w:val="00870C14"/>
    <w:rsid w:val="0087297E"/>
    <w:rsid w:val="00875096"/>
    <w:rsid w:val="00875F9A"/>
    <w:rsid w:val="0087621F"/>
    <w:rsid w:val="00877C3B"/>
    <w:rsid w:val="00877F8A"/>
    <w:rsid w:val="00880C36"/>
    <w:rsid w:val="00882A25"/>
    <w:rsid w:val="00883174"/>
    <w:rsid w:val="0088328C"/>
    <w:rsid w:val="00883CDC"/>
    <w:rsid w:val="008843D0"/>
    <w:rsid w:val="00886AFD"/>
    <w:rsid w:val="00891B46"/>
    <w:rsid w:val="008A19EE"/>
    <w:rsid w:val="008A1BC3"/>
    <w:rsid w:val="008A2E9C"/>
    <w:rsid w:val="008A393A"/>
    <w:rsid w:val="008B0433"/>
    <w:rsid w:val="008B269D"/>
    <w:rsid w:val="008B2781"/>
    <w:rsid w:val="008B56E7"/>
    <w:rsid w:val="008B6419"/>
    <w:rsid w:val="008B6C97"/>
    <w:rsid w:val="008C0D90"/>
    <w:rsid w:val="008C1E9D"/>
    <w:rsid w:val="008C2530"/>
    <w:rsid w:val="008C25C9"/>
    <w:rsid w:val="008C469C"/>
    <w:rsid w:val="008C6101"/>
    <w:rsid w:val="008D1F68"/>
    <w:rsid w:val="008D4400"/>
    <w:rsid w:val="008D6009"/>
    <w:rsid w:val="008D6800"/>
    <w:rsid w:val="008D7692"/>
    <w:rsid w:val="008E029A"/>
    <w:rsid w:val="008E4286"/>
    <w:rsid w:val="008E5A58"/>
    <w:rsid w:val="008E76EE"/>
    <w:rsid w:val="008E77EB"/>
    <w:rsid w:val="008F1B7A"/>
    <w:rsid w:val="008F271F"/>
    <w:rsid w:val="008F6560"/>
    <w:rsid w:val="008F661F"/>
    <w:rsid w:val="008F754C"/>
    <w:rsid w:val="008F7E8D"/>
    <w:rsid w:val="00901380"/>
    <w:rsid w:val="00901B50"/>
    <w:rsid w:val="0090237C"/>
    <w:rsid w:val="00911F5D"/>
    <w:rsid w:val="0091301E"/>
    <w:rsid w:val="0091526A"/>
    <w:rsid w:val="0091575C"/>
    <w:rsid w:val="0091635A"/>
    <w:rsid w:val="00924AC2"/>
    <w:rsid w:val="00925DB9"/>
    <w:rsid w:val="00930EE5"/>
    <w:rsid w:val="009345F1"/>
    <w:rsid w:val="0093630D"/>
    <w:rsid w:val="00941B44"/>
    <w:rsid w:val="009428CA"/>
    <w:rsid w:val="00946C48"/>
    <w:rsid w:val="00951BAC"/>
    <w:rsid w:val="0095266C"/>
    <w:rsid w:val="00952B96"/>
    <w:rsid w:val="0095393E"/>
    <w:rsid w:val="00954D9F"/>
    <w:rsid w:val="00954FDB"/>
    <w:rsid w:val="00956B78"/>
    <w:rsid w:val="00956D57"/>
    <w:rsid w:val="00957B42"/>
    <w:rsid w:val="00957ED3"/>
    <w:rsid w:val="0096037F"/>
    <w:rsid w:val="00961072"/>
    <w:rsid w:val="00965808"/>
    <w:rsid w:val="00966E47"/>
    <w:rsid w:val="00967001"/>
    <w:rsid w:val="00970981"/>
    <w:rsid w:val="00970A60"/>
    <w:rsid w:val="009717FA"/>
    <w:rsid w:val="00971ACB"/>
    <w:rsid w:val="00972448"/>
    <w:rsid w:val="009735D3"/>
    <w:rsid w:val="009749D3"/>
    <w:rsid w:val="0097704A"/>
    <w:rsid w:val="00977AB1"/>
    <w:rsid w:val="0098073B"/>
    <w:rsid w:val="00980B6C"/>
    <w:rsid w:val="009842E1"/>
    <w:rsid w:val="00992A80"/>
    <w:rsid w:val="0099638E"/>
    <w:rsid w:val="009A09BE"/>
    <w:rsid w:val="009A3820"/>
    <w:rsid w:val="009A4AA2"/>
    <w:rsid w:val="009A5615"/>
    <w:rsid w:val="009A596E"/>
    <w:rsid w:val="009A6D4D"/>
    <w:rsid w:val="009B0D2D"/>
    <w:rsid w:val="009B0D36"/>
    <w:rsid w:val="009B23B0"/>
    <w:rsid w:val="009C0C91"/>
    <w:rsid w:val="009C19FE"/>
    <w:rsid w:val="009C1C91"/>
    <w:rsid w:val="009C6716"/>
    <w:rsid w:val="009C743F"/>
    <w:rsid w:val="009C7CA2"/>
    <w:rsid w:val="009C7EB8"/>
    <w:rsid w:val="009D217A"/>
    <w:rsid w:val="009D6B99"/>
    <w:rsid w:val="009D7A1C"/>
    <w:rsid w:val="009E06BA"/>
    <w:rsid w:val="009E0861"/>
    <w:rsid w:val="009E17E0"/>
    <w:rsid w:val="009E3C0A"/>
    <w:rsid w:val="009E3CA6"/>
    <w:rsid w:val="009E750F"/>
    <w:rsid w:val="009F305C"/>
    <w:rsid w:val="009F41D7"/>
    <w:rsid w:val="009F5AA2"/>
    <w:rsid w:val="009F63B7"/>
    <w:rsid w:val="009F65F6"/>
    <w:rsid w:val="00A00909"/>
    <w:rsid w:val="00A00C52"/>
    <w:rsid w:val="00A0162C"/>
    <w:rsid w:val="00A03637"/>
    <w:rsid w:val="00A04D96"/>
    <w:rsid w:val="00A05897"/>
    <w:rsid w:val="00A0629B"/>
    <w:rsid w:val="00A1113E"/>
    <w:rsid w:val="00A134DE"/>
    <w:rsid w:val="00A2026E"/>
    <w:rsid w:val="00A22D1D"/>
    <w:rsid w:val="00A24E41"/>
    <w:rsid w:val="00A250DD"/>
    <w:rsid w:val="00A26120"/>
    <w:rsid w:val="00A266A5"/>
    <w:rsid w:val="00A27C1A"/>
    <w:rsid w:val="00A30FD0"/>
    <w:rsid w:val="00A32732"/>
    <w:rsid w:val="00A328BE"/>
    <w:rsid w:val="00A3479F"/>
    <w:rsid w:val="00A348A2"/>
    <w:rsid w:val="00A35109"/>
    <w:rsid w:val="00A376F2"/>
    <w:rsid w:val="00A4227C"/>
    <w:rsid w:val="00A42A3C"/>
    <w:rsid w:val="00A42FC8"/>
    <w:rsid w:val="00A4346D"/>
    <w:rsid w:val="00A43F20"/>
    <w:rsid w:val="00A44F6F"/>
    <w:rsid w:val="00A45FA7"/>
    <w:rsid w:val="00A4717B"/>
    <w:rsid w:val="00A52E3A"/>
    <w:rsid w:val="00A5715F"/>
    <w:rsid w:val="00A572B8"/>
    <w:rsid w:val="00A6048A"/>
    <w:rsid w:val="00A61470"/>
    <w:rsid w:val="00A64840"/>
    <w:rsid w:val="00A65AC8"/>
    <w:rsid w:val="00A717FD"/>
    <w:rsid w:val="00A719E4"/>
    <w:rsid w:val="00A71AAC"/>
    <w:rsid w:val="00A72566"/>
    <w:rsid w:val="00A73C9E"/>
    <w:rsid w:val="00A84662"/>
    <w:rsid w:val="00A85BDF"/>
    <w:rsid w:val="00A873C2"/>
    <w:rsid w:val="00A90D1B"/>
    <w:rsid w:val="00A94B49"/>
    <w:rsid w:val="00A9571E"/>
    <w:rsid w:val="00AA01E0"/>
    <w:rsid w:val="00AA1917"/>
    <w:rsid w:val="00AA199B"/>
    <w:rsid w:val="00AA19CB"/>
    <w:rsid w:val="00AA2354"/>
    <w:rsid w:val="00AA2BD6"/>
    <w:rsid w:val="00AA3287"/>
    <w:rsid w:val="00AA532B"/>
    <w:rsid w:val="00AA60A7"/>
    <w:rsid w:val="00AA77BA"/>
    <w:rsid w:val="00AA7854"/>
    <w:rsid w:val="00AB1020"/>
    <w:rsid w:val="00AB3276"/>
    <w:rsid w:val="00AB37DE"/>
    <w:rsid w:val="00AB7D34"/>
    <w:rsid w:val="00AC2943"/>
    <w:rsid w:val="00AC4801"/>
    <w:rsid w:val="00AC597F"/>
    <w:rsid w:val="00AC7595"/>
    <w:rsid w:val="00AD050B"/>
    <w:rsid w:val="00AD091F"/>
    <w:rsid w:val="00AD1B68"/>
    <w:rsid w:val="00AD1E66"/>
    <w:rsid w:val="00AD1FB6"/>
    <w:rsid w:val="00AD209D"/>
    <w:rsid w:val="00AD2D93"/>
    <w:rsid w:val="00AD6A24"/>
    <w:rsid w:val="00AE0440"/>
    <w:rsid w:val="00AE244F"/>
    <w:rsid w:val="00AE30B4"/>
    <w:rsid w:val="00AE33B5"/>
    <w:rsid w:val="00AE36B3"/>
    <w:rsid w:val="00AE3A33"/>
    <w:rsid w:val="00AE3E47"/>
    <w:rsid w:val="00AE4354"/>
    <w:rsid w:val="00AE4AC6"/>
    <w:rsid w:val="00AF2E07"/>
    <w:rsid w:val="00AF46D7"/>
    <w:rsid w:val="00AF544F"/>
    <w:rsid w:val="00AF56B5"/>
    <w:rsid w:val="00AF6505"/>
    <w:rsid w:val="00AF7F6F"/>
    <w:rsid w:val="00B04721"/>
    <w:rsid w:val="00B05AC3"/>
    <w:rsid w:val="00B1513D"/>
    <w:rsid w:val="00B15DC0"/>
    <w:rsid w:val="00B16C2F"/>
    <w:rsid w:val="00B23226"/>
    <w:rsid w:val="00B30137"/>
    <w:rsid w:val="00B304F4"/>
    <w:rsid w:val="00B377CA"/>
    <w:rsid w:val="00B41A8F"/>
    <w:rsid w:val="00B42246"/>
    <w:rsid w:val="00B4485A"/>
    <w:rsid w:val="00B449C3"/>
    <w:rsid w:val="00B45B63"/>
    <w:rsid w:val="00B4635F"/>
    <w:rsid w:val="00B46389"/>
    <w:rsid w:val="00B54754"/>
    <w:rsid w:val="00B576F0"/>
    <w:rsid w:val="00B57844"/>
    <w:rsid w:val="00B602BA"/>
    <w:rsid w:val="00B612E2"/>
    <w:rsid w:val="00B616ED"/>
    <w:rsid w:val="00B61BCF"/>
    <w:rsid w:val="00B67FCE"/>
    <w:rsid w:val="00B70ABC"/>
    <w:rsid w:val="00B71C7F"/>
    <w:rsid w:val="00B72016"/>
    <w:rsid w:val="00B73096"/>
    <w:rsid w:val="00B7343E"/>
    <w:rsid w:val="00B73458"/>
    <w:rsid w:val="00B73B04"/>
    <w:rsid w:val="00B745E0"/>
    <w:rsid w:val="00B75FCF"/>
    <w:rsid w:val="00B80A77"/>
    <w:rsid w:val="00B80A96"/>
    <w:rsid w:val="00B82425"/>
    <w:rsid w:val="00B837CE"/>
    <w:rsid w:val="00B8622B"/>
    <w:rsid w:val="00B86D0B"/>
    <w:rsid w:val="00B91071"/>
    <w:rsid w:val="00B93D29"/>
    <w:rsid w:val="00B9562E"/>
    <w:rsid w:val="00B956AD"/>
    <w:rsid w:val="00BA0B40"/>
    <w:rsid w:val="00BA0D5E"/>
    <w:rsid w:val="00BA0E24"/>
    <w:rsid w:val="00BA2827"/>
    <w:rsid w:val="00BA2B93"/>
    <w:rsid w:val="00BB126C"/>
    <w:rsid w:val="00BB364F"/>
    <w:rsid w:val="00BB40E0"/>
    <w:rsid w:val="00BB4FA8"/>
    <w:rsid w:val="00BB5D15"/>
    <w:rsid w:val="00BB63E5"/>
    <w:rsid w:val="00BB75AE"/>
    <w:rsid w:val="00BC093A"/>
    <w:rsid w:val="00BC0EDA"/>
    <w:rsid w:val="00BC1E15"/>
    <w:rsid w:val="00BC3227"/>
    <w:rsid w:val="00BC4892"/>
    <w:rsid w:val="00BC4ACC"/>
    <w:rsid w:val="00BC504E"/>
    <w:rsid w:val="00BC5700"/>
    <w:rsid w:val="00BC6A8F"/>
    <w:rsid w:val="00BD007F"/>
    <w:rsid w:val="00BD26E4"/>
    <w:rsid w:val="00BD3602"/>
    <w:rsid w:val="00BD52D1"/>
    <w:rsid w:val="00BD614D"/>
    <w:rsid w:val="00BD6A3E"/>
    <w:rsid w:val="00BD7766"/>
    <w:rsid w:val="00BD7D8F"/>
    <w:rsid w:val="00BE0E16"/>
    <w:rsid w:val="00BE0FBA"/>
    <w:rsid w:val="00BE119A"/>
    <w:rsid w:val="00BE11BF"/>
    <w:rsid w:val="00BE3F18"/>
    <w:rsid w:val="00BE476D"/>
    <w:rsid w:val="00BE4BD2"/>
    <w:rsid w:val="00BE52CD"/>
    <w:rsid w:val="00BE660D"/>
    <w:rsid w:val="00BE6EEC"/>
    <w:rsid w:val="00BE75D2"/>
    <w:rsid w:val="00BE7F8C"/>
    <w:rsid w:val="00BF1947"/>
    <w:rsid w:val="00BF30E1"/>
    <w:rsid w:val="00BF38B7"/>
    <w:rsid w:val="00BF5B4D"/>
    <w:rsid w:val="00BF6527"/>
    <w:rsid w:val="00BF785A"/>
    <w:rsid w:val="00BF7CF8"/>
    <w:rsid w:val="00C02C6A"/>
    <w:rsid w:val="00C03998"/>
    <w:rsid w:val="00C04E35"/>
    <w:rsid w:val="00C0769D"/>
    <w:rsid w:val="00C116BE"/>
    <w:rsid w:val="00C11EDB"/>
    <w:rsid w:val="00C12245"/>
    <w:rsid w:val="00C15786"/>
    <w:rsid w:val="00C16E92"/>
    <w:rsid w:val="00C17DC0"/>
    <w:rsid w:val="00C2049E"/>
    <w:rsid w:val="00C20A5C"/>
    <w:rsid w:val="00C2165C"/>
    <w:rsid w:val="00C217A8"/>
    <w:rsid w:val="00C23BC2"/>
    <w:rsid w:val="00C248CA"/>
    <w:rsid w:val="00C259D3"/>
    <w:rsid w:val="00C2668C"/>
    <w:rsid w:val="00C309C8"/>
    <w:rsid w:val="00C34E3E"/>
    <w:rsid w:val="00C40AAC"/>
    <w:rsid w:val="00C41ECD"/>
    <w:rsid w:val="00C42DB3"/>
    <w:rsid w:val="00C549CC"/>
    <w:rsid w:val="00C56B77"/>
    <w:rsid w:val="00C57E58"/>
    <w:rsid w:val="00C64DCB"/>
    <w:rsid w:val="00C65BEE"/>
    <w:rsid w:val="00C65FBC"/>
    <w:rsid w:val="00C7116A"/>
    <w:rsid w:val="00C7461D"/>
    <w:rsid w:val="00C74A45"/>
    <w:rsid w:val="00C7606F"/>
    <w:rsid w:val="00C7648E"/>
    <w:rsid w:val="00C7718D"/>
    <w:rsid w:val="00C855D2"/>
    <w:rsid w:val="00C907DD"/>
    <w:rsid w:val="00C90BE1"/>
    <w:rsid w:val="00C95032"/>
    <w:rsid w:val="00CA1BC5"/>
    <w:rsid w:val="00CA2D4B"/>
    <w:rsid w:val="00CA35F4"/>
    <w:rsid w:val="00CA37F3"/>
    <w:rsid w:val="00CA671C"/>
    <w:rsid w:val="00CA6B4C"/>
    <w:rsid w:val="00CA6D24"/>
    <w:rsid w:val="00CA7C3E"/>
    <w:rsid w:val="00CB1DBA"/>
    <w:rsid w:val="00CB4084"/>
    <w:rsid w:val="00CB652F"/>
    <w:rsid w:val="00CC002C"/>
    <w:rsid w:val="00CC09EE"/>
    <w:rsid w:val="00CC2A50"/>
    <w:rsid w:val="00CC3514"/>
    <w:rsid w:val="00CC3B6F"/>
    <w:rsid w:val="00CC6777"/>
    <w:rsid w:val="00CC6979"/>
    <w:rsid w:val="00CC7D05"/>
    <w:rsid w:val="00CD11F9"/>
    <w:rsid w:val="00CD191F"/>
    <w:rsid w:val="00CD478F"/>
    <w:rsid w:val="00CD5925"/>
    <w:rsid w:val="00CD6EFA"/>
    <w:rsid w:val="00CE1BD1"/>
    <w:rsid w:val="00CE257D"/>
    <w:rsid w:val="00CE3117"/>
    <w:rsid w:val="00CE4A78"/>
    <w:rsid w:val="00CE557A"/>
    <w:rsid w:val="00CE661C"/>
    <w:rsid w:val="00CE6C9B"/>
    <w:rsid w:val="00CF0928"/>
    <w:rsid w:val="00CF0B0B"/>
    <w:rsid w:val="00CF0C98"/>
    <w:rsid w:val="00CF210D"/>
    <w:rsid w:val="00CF5548"/>
    <w:rsid w:val="00D02732"/>
    <w:rsid w:val="00D03F09"/>
    <w:rsid w:val="00D124E9"/>
    <w:rsid w:val="00D1410C"/>
    <w:rsid w:val="00D15259"/>
    <w:rsid w:val="00D205B9"/>
    <w:rsid w:val="00D20EFA"/>
    <w:rsid w:val="00D20F9A"/>
    <w:rsid w:val="00D2152B"/>
    <w:rsid w:val="00D22846"/>
    <w:rsid w:val="00D23A9B"/>
    <w:rsid w:val="00D24CEF"/>
    <w:rsid w:val="00D24F10"/>
    <w:rsid w:val="00D25668"/>
    <w:rsid w:val="00D306B1"/>
    <w:rsid w:val="00D31734"/>
    <w:rsid w:val="00D31A19"/>
    <w:rsid w:val="00D3265A"/>
    <w:rsid w:val="00D32B47"/>
    <w:rsid w:val="00D34AD8"/>
    <w:rsid w:val="00D363E2"/>
    <w:rsid w:val="00D41070"/>
    <w:rsid w:val="00D4173F"/>
    <w:rsid w:val="00D47D44"/>
    <w:rsid w:val="00D51535"/>
    <w:rsid w:val="00D51E17"/>
    <w:rsid w:val="00D522B7"/>
    <w:rsid w:val="00D5415E"/>
    <w:rsid w:val="00D543DA"/>
    <w:rsid w:val="00D55BF6"/>
    <w:rsid w:val="00D57F79"/>
    <w:rsid w:val="00D616F5"/>
    <w:rsid w:val="00D631C4"/>
    <w:rsid w:val="00D63E63"/>
    <w:rsid w:val="00D648D2"/>
    <w:rsid w:val="00D64FAC"/>
    <w:rsid w:val="00D651B8"/>
    <w:rsid w:val="00D65774"/>
    <w:rsid w:val="00D66A0C"/>
    <w:rsid w:val="00D716C9"/>
    <w:rsid w:val="00D726B9"/>
    <w:rsid w:val="00D72CB6"/>
    <w:rsid w:val="00D72D64"/>
    <w:rsid w:val="00D73A62"/>
    <w:rsid w:val="00D7512F"/>
    <w:rsid w:val="00D85972"/>
    <w:rsid w:val="00D867B0"/>
    <w:rsid w:val="00D904F0"/>
    <w:rsid w:val="00D91378"/>
    <w:rsid w:val="00D947DA"/>
    <w:rsid w:val="00D96D3E"/>
    <w:rsid w:val="00DA03B1"/>
    <w:rsid w:val="00DA59BA"/>
    <w:rsid w:val="00DA59F3"/>
    <w:rsid w:val="00DA5FC3"/>
    <w:rsid w:val="00DB0F6E"/>
    <w:rsid w:val="00DB1424"/>
    <w:rsid w:val="00DB2473"/>
    <w:rsid w:val="00DB314B"/>
    <w:rsid w:val="00DB4016"/>
    <w:rsid w:val="00DB411F"/>
    <w:rsid w:val="00DB72A7"/>
    <w:rsid w:val="00DC04C2"/>
    <w:rsid w:val="00DC1057"/>
    <w:rsid w:val="00DC1764"/>
    <w:rsid w:val="00DC1EB4"/>
    <w:rsid w:val="00DC5F0B"/>
    <w:rsid w:val="00DD0E55"/>
    <w:rsid w:val="00DD1408"/>
    <w:rsid w:val="00DD1D37"/>
    <w:rsid w:val="00DD31D6"/>
    <w:rsid w:val="00DD356D"/>
    <w:rsid w:val="00DD60DC"/>
    <w:rsid w:val="00DD75C8"/>
    <w:rsid w:val="00DD77DB"/>
    <w:rsid w:val="00DE06DF"/>
    <w:rsid w:val="00DE1461"/>
    <w:rsid w:val="00DE1A5E"/>
    <w:rsid w:val="00DE1CCB"/>
    <w:rsid w:val="00DE1CFB"/>
    <w:rsid w:val="00DE269C"/>
    <w:rsid w:val="00DE2F43"/>
    <w:rsid w:val="00DE69F8"/>
    <w:rsid w:val="00DF0044"/>
    <w:rsid w:val="00DF0B75"/>
    <w:rsid w:val="00DF156E"/>
    <w:rsid w:val="00DF36C8"/>
    <w:rsid w:val="00DF3A62"/>
    <w:rsid w:val="00E0247D"/>
    <w:rsid w:val="00E040BE"/>
    <w:rsid w:val="00E06078"/>
    <w:rsid w:val="00E06239"/>
    <w:rsid w:val="00E11274"/>
    <w:rsid w:val="00E122DD"/>
    <w:rsid w:val="00E12F8A"/>
    <w:rsid w:val="00E14625"/>
    <w:rsid w:val="00E15EE9"/>
    <w:rsid w:val="00E1719B"/>
    <w:rsid w:val="00E201AD"/>
    <w:rsid w:val="00E208F5"/>
    <w:rsid w:val="00E22459"/>
    <w:rsid w:val="00E2305F"/>
    <w:rsid w:val="00E23291"/>
    <w:rsid w:val="00E253DC"/>
    <w:rsid w:val="00E27D31"/>
    <w:rsid w:val="00E344C4"/>
    <w:rsid w:val="00E346FF"/>
    <w:rsid w:val="00E35095"/>
    <w:rsid w:val="00E36C4F"/>
    <w:rsid w:val="00E40306"/>
    <w:rsid w:val="00E44FDB"/>
    <w:rsid w:val="00E4731F"/>
    <w:rsid w:val="00E536B6"/>
    <w:rsid w:val="00E54760"/>
    <w:rsid w:val="00E5479B"/>
    <w:rsid w:val="00E54BC5"/>
    <w:rsid w:val="00E56381"/>
    <w:rsid w:val="00E56EFA"/>
    <w:rsid w:val="00E63684"/>
    <w:rsid w:val="00E63C48"/>
    <w:rsid w:val="00E70635"/>
    <w:rsid w:val="00E7748A"/>
    <w:rsid w:val="00E77E56"/>
    <w:rsid w:val="00E800B0"/>
    <w:rsid w:val="00E8332D"/>
    <w:rsid w:val="00E83338"/>
    <w:rsid w:val="00E83809"/>
    <w:rsid w:val="00E83F48"/>
    <w:rsid w:val="00E83FE9"/>
    <w:rsid w:val="00E84012"/>
    <w:rsid w:val="00E84C23"/>
    <w:rsid w:val="00E91313"/>
    <w:rsid w:val="00E9230A"/>
    <w:rsid w:val="00E93993"/>
    <w:rsid w:val="00E965A4"/>
    <w:rsid w:val="00E97A4C"/>
    <w:rsid w:val="00EA0724"/>
    <w:rsid w:val="00EA0779"/>
    <w:rsid w:val="00EA0DAD"/>
    <w:rsid w:val="00EA2AEF"/>
    <w:rsid w:val="00EA2BB1"/>
    <w:rsid w:val="00EA5971"/>
    <w:rsid w:val="00EA6251"/>
    <w:rsid w:val="00EA7C7C"/>
    <w:rsid w:val="00EA7FCE"/>
    <w:rsid w:val="00EB1279"/>
    <w:rsid w:val="00EB1F33"/>
    <w:rsid w:val="00EB459A"/>
    <w:rsid w:val="00EB6414"/>
    <w:rsid w:val="00EB70EC"/>
    <w:rsid w:val="00EC0DB2"/>
    <w:rsid w:val="00EC0EEC"/>
    <w:rsid w:val="00EC10AE"/>
    <w:rsid w:val="00EC592B"/>
    <w:rsid w:val="00EC7F2A"/>
    <w:rsid w:val="00ED03A1"/>
    <w:rsid w:val="00ED05A0"/>
    <w:rsid w:val="00ED21BC"/>
    <w:rsid w:val="00ED3A2E"/>
    <w:rsid w:val="00ED439D"/>
    <w:rsid w:val="00ED5B88"/>
    <w:rsid w:val="00ED7DF0"/>
    <w:rsid w:val="00EE34DD"/>
    <w:rsid w:val="00EE4243"/>
    <w:rsid w:val="00EE45DF"/>
    <w:rsid w:val="00EE49A3"/>
    <w:rsid w:val="00EE49E0"/>
    <w:rsid w:val="00EE57FA"/>
    <w:rsid w:val="00EE5C64"/>
    <w:rsid w:val="00EF343F"/>
    <w:rsid w:val="00EF3804"/>
    <w:rsid w:val="00EF389B"/>
    <w:rsid w:val="00EF3B36"/>
    <w:rsid w:val="00EF43A5"/>
    <w:rsid w:val="00EF54BB"/>
    <w:rsid w:val="00EF62FB"/>
    <w:rsid w:val="00EF641F"/>
    <w:rsid w:val="00F04522"/>
    <w:rsid w:val="00F059CD"/>
    <w:rsid w:val="00F059D6"/>
    <w:rsid w:val="00F10A5F"/>
    <w:rsid w:val="00F10BBB"/>
    <w:rsid w:val="00F11659"/>
    <w:rsid w:val="00F11948"/>
    <w:rsid w:val="00F14238"/>
    <w:rsid w:val="00F253A1"/>
    <w:rsid w:val="00F25C21"/>
    <w:rsid w:val="00F3229A"/>
    <w:rsid w:val="00F365FD"/>
    <w:rsid w:val="00F37631"/>
    <w:rsid w:val="00F43396"/>
    <w:rsid w:val="00F44C43"/>
    <w:rsid w:val="00F5341C"/>
    <w:rsid w:val="00F54EB5"/>
    <w:rsid w:val="00F562A5"/>
    <w:rsid w:val="00F57232"/>
    <w:rsid w:val="00F6079F"/>
    <w:rsid w:val="00F638EB"/>
    <w:rsid w:val="00F660F9"/>
    <w:rsid w:val="00F667C5"/>
    <w:rsid w:val="00F67271"/>
    <w:rsid w:val="00F74037"/>
    <w:rsid w:val="00F80C3B"/>
    <w:rsid w:val="00F835DA"/>
    <w:rsid w:val="00F86C7A"/>
    <w:rsid w:val="00F871C5"/>
    <w:rsid w:val="00F91331"/>
    <w:rsid w:val="00F93650"/>
    <w:rsid w:val="00F95B7F"/>
    <w:rsid w:val="00FA2465"/>
    <w:rsid w:val="00FA5A7B"/>
    <w:rsid w:val="00FA6DF8"/>
    <w:rsid w:val="00FB2895"/>
    <w:rsid w:val="00FB2CF1"/>
    <w:rsid w:val="00FB40C0"/>
    <w:rsid w:val="00FB468D"/>
    <w:rsid w:val="00FC023C"/>
    <w:rsid w:val="00FC05A1"/>
    <w:rsid w:val="00FC342E"/>
    <w:rsid w:val="00FC34B0"/>
    <w:rsid w:val="00FC5AF5"/>
    <w:rsid w:val="00FC5CA1"/>
    <w:rsid w:val="00FC6A23"/>
    <w:rsid w:val="00FD030E"/>
    <w:rsid w:val="00FD1839"/>
    <w:rsid w:val="00FD3654"/>
    <w:rsid w:val="00FE148F"/>
    <w:rsid w:val="00FE5202"/>
    <w:rsid w:val="00FE7E31"/>
    <w:rsid w:val="00FF2842"/>
    <w:rsid w:val="00FF576B"/>
    <w:rsid w:val="00FF7E3D"/>
    <w:rsid w:val="020B55AC"/>
    <w:rsid w:val="05A9BB3B"/>
    <w:rsid w:val="09E9B07F"/>
    <w:rsid w:val="129686FB"/>
    <w:rsid w:val="170F4591"/>
    <w:rsid w:val="40D38CB7"/>
    <w:rsid w:val="46F75B30"/>
    <w:rsid w:val="4E5D15E9"/>
    <w:rsid w:val="6CC73B49"/>
    <w:rsid w:val="778AB298"/>
    <w:rsid w:val="7D6C17B9"/>
    <w:rsid w:val="7EF0A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6DE8CD58-7E11-4B1F-B667-EAC762A6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4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4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4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2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3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4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12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12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4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4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12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12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5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5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5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6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22"/>
      </w:numPr>
    </w:pPr>
  </w:style>
  <w:style w:type="numbering" w:customStyle="1" w:styleId="PALMBullets">
    <w:name w:val="PALM Bullets"/>
    <w:uiPriority w:val="99"/>
    <w:rsid w:val="000E3A97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DC5F0B"/>
    <w:rPr>
      <w:rFonts w:asciiTheme="minorHAnsi" w:hAnsiTheme="minorHAn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C5F0B"/>
    <w:rPr>
      <w:rFonts w:asciiTheme="minorHAnsi" w:eastAsia="Calibri Light" w:hAnsiTheme="minorHAnsi" w:cs="Calibri Light"/>
      <w:lang w:val="en-US"/>
    </w:rPr>
  </w:style>
  <w:style w:type="character" w:customStyle="1" w:styleId="normaltextrun">
    <w:name w:val="normaltextrun"/>
    <w:basedOn w:val="DefaultParagraphFont"/>
    <w:rsid w:val="00DC5F0B"/>
  </w:style>
  <w:style w:type="character" w:customStyle="1" w:styleId="ListParagraphChar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EC7F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826"/>
    <w:rPr>
      <w:color w:val="252A82" w:themeColor="followedHyperlink"/>
      <w:u w:val="single"/>
    </w:rPr>
  </w:style>
  <w:style w:type="paragraph" w:styleId="Revision">
    <w:name w:val="Revision"/>
    <w:hidden/>
    <w:uiPriority w:val="99"/>
    <w:semiHidden/>
    <w:rsid w:val="00F9133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lmscheme.gov.au/health-insurance-work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lcf76f155ced4ddcb4097134ff3c332f xmlns="e7e915b9-a4a2-493e-a5af-4f63c449cb98">
      <Terms xmlns="http://schemas.microsoft.com/office/infopath/2007/PartnerControls"/>
    </lcf76f155ced4ddcb4097134ff3c332f>
    <DocStatus xmlns="e7e915b9-a4a2-493e-a5af-4f63c449cb98">Template</DocStatus>
    <j047c29e647b4ac682ece5966a8adacd xmlns="e7e915b9-a4a2-493e-a5af-4f63c449cb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j047c29e647b4ac682ece5966a8adacd>
    <k6f4498f28694cc9aada863c806ed59a xmlns="e7e915b9-a4a2-493e-a5af-4f63c449cb98">
      <Terms xmlns="http://schemas.microsoft.com/office/infopath/2007/PartnerControls"/>
    </k6f4498f28694cc9aada863c806ed59a>
    <Date xmlns="e7e915b9-a4a2-493e-a5af-4f63c449cb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84B4355F1964EA653983D5B0E842D" ma:contentTypeVersion="20" ma:contentTypeDescription="Create a new document." ma:contentTypeScope="" ma:versionID="83daa8760a7697f54257dddb21f5b78f">
  <xsd:schema xmlns:xsd="http://www.w3.org/2001/XMLSchema" xmlns:xs="http://www.w3.org/2001/XMLSchema" xmlns:p="http://schemas.microsoft.com/office/2006/metadata/properties" xmlns:ns2="e7e915b9-a4a2-493e-a5af-4f63c449cb98" xmlns:ns3="da88f085-2cc6-4096-a6b8-bc6c7ff15bac" targetNamespace="http://schemas.microsoft.com/office/2006/metadata/properties" ma:root="true" ma:fieldsID="54a2103743b2087a145587199defd662" ns2:_="" ns3:_="">
    <xsd:import namespace="e7e915b9-a4a2-493e-a5af-4f63c449cb98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k6f4498f28694cc9aada863c806ed59a" minOccurs="0"/>
                <xsd:element ref="ns2:j047c29e647b4ac682ece5966a8adacd" minOccurs="0"/>
                <xsd:element ref="ns2:Doc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915b9-a4a2-493e-a5af-4f63c449cb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f4498f28694cc9aada863c806ed59a" ma:index="12" nillable="true" ma:taxonomy="true" ma:internalName="k6f4498f28694cc9aada863c806ed59a" ma:taxonomyFieldName="Category_x002f_Type" ma:displayName="PALMDocType" ma:indexed="true" ma:default="" ma:fieldId="{46f4498f-2869-4cc9-aada-863c806ed59a}" ma:sspId="7147e460-a74b-4414-8224-31362e5846fd" ma:termSetId="9b4ec7d4-5be2-41b2-a5f4-2c84f0212c06" ma:anchorId="3f0f936d-846d-4298-b966-bca39d809301" ma:open="false" ma:isKeyword="false">
      <xsd:complexType>
        <xsd:sequence>
          <xsd:element ref="pc:Terms" minOccurs="0" maxOccurs="1"/>
        </xsd:sequence>
      </xsd:complexType>
    </xsd:element>
    <xsd:element name="j047c29e647b4ac682ece5966a8adacd" ma:index="14" nillable="true" ma:taxonomy="true" ma:internalName="j047c29e647b4ac682ece5966a8adacd" ma:taxonomyFieldName="PLO_x0020_Team" ma:displayName="Team" ma:indexed="true" ma:readOnly="false" ma:default="1600;#Operational Preparedness Managements Team|ddbfa95b-9096-4da9-9c0b-5f3f2fa85717" ma:fieldId="{3047c29e-647b-4ac6-82ec-e5966a8adacd}" ma:sspId="7147e460-a74b-4414-8224-31362e5846fd" ma:termSetId="9b4ec7d4-5be2-41b2-a5f4-2c84f0212c06" ma:anchorId="1d8e0045-48c9-4222-b8ff-7ee2f5608ca3" ma:open="false" ma:isKeyword="false">
      <xsd:complexType>
        <xsd:sequence>
          <xsd:element ref="pc:Terms" minOccurs="0" maxOccurs="1"/>
        </xsd:sequence>
      </xsd:complexType>
    </xsd:element>
    <xsd:element name="DocStatus" ma:index="1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e7e915b9-a4a2-493e-a5af-4f63c449cb98"/>
  </ds:schemaRefs>
</ds:datastoreItem>
</file>

<file path=customXml/itemProps4.xml><?xml version="1.0" encoding="utf-8"?>
<ds:datastoreItem xmlns:ds="http://schemas.openxmlformats.org/officeDocument/2006/customXml" ds:itemID="{CE545019-6BA7-4A8F-AB83-71B14C4C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915b9-a4a2-493e-a5af-4f63c449cb98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25</TotalTime>
  <Pages>2</Pages>
  <Words>494</Words>
  <Characters>2705</Characters>
  <Application>Microsoft Office Word</Application>
  <DocSecurity>0</DocSecurity>
  <Lines>45</Lines>
  <Paragraphs>33</Paragraphs>
  <ScaleCrop>false</ScaleCrop>
  <Company>Dr.doc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WILLIAMS,Kiara</cp:lastModifiedBy>
  <cp:revision>462</cp:revision>
  <dcterms:created xsi:type="dcterms:W3CDTF">2023-10-26T00:46:00Z</dcterms:created>
  <dcterms:modified xsi:type="dcterms:W3CDTF">2026-02-05T23:41:00Z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0x01010016984B4355F1964EA653983D5B0E842D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Link-Test">
    <vt:lpwstr>, </vt:lpwstr>
  </property>
  <property fmtid="{D5CDD505-2E9C-101B-9397-08002B2CF9AE}" pid="12" name="AERTFeedback">
    <vt:lpwstr>, </vt:lpwstr>
  </property>
  <property fmtid="{D5CDD505-2E9C-101B-9397-08002B2CF9AE}" pid="13" name="Assessor">
    <vt:lpwstr/>
  </property>
  <property fmtid="{D5CDD505-2E9C-101B-9397-08002B2CF9AE}" pid="14" name="CMNo">
    <vt:lpwstr>, </vt:lpwstr>
  </property>
  <property fmtid="{D5CDD505-2E9C-101B-9397-08002B2CF9AE}" pid="15" name="PLO Team">
    <vt:lpwstr>346;#Public Information Team|1e463189-8038-4688-a3af-5da76ecd9b31</vt:lpwstr>
  </property>
  <property fmtid="{D5CDD505-2E9C-101B-9397-08002B2CF9AE}" pid="16" name="PLO_x0020_Team">
    <vt:lpwstr>346;#Public Information Team|1e463189-8038-4688-a3af-5da76ecd9b31</vt:lpwstr>
  </property>
  <property fmtid="{D5CDD505-2E9C-101B-9397-08002B2CF9AE}" pid="17" name="Category_x002f_Type">
    <vt:lpwstr/>
  </property>
  <property fmtid="{D5CDD505-2E9C-101B-9397-08002B2CF9AE}" pid="18" name="Category/Type">
    <vt:lpwstr/>
  </property>
  <property fmtid="{D5CDD505-2E9C-101B-9397-08002B2CF9AE}" pid="19" name="gc3439d29ce04e07b2e1df4e64a4f47c">
    <vt:lpwstr>Public Information Team|1e463189-8038-4688-a3af-5da76ecd9b31</vt:lpwstr>
  </property>
</Properties>
</file>