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15B08" w14:textId="25983B4C" w:rsidR="002117EC" w:rsidRPr="00297C82" w:rsidRDefault="00B521D6" w:rsidP="002117EC">
      <w:pPr>
        <w:pStyle w:val="Title"/>
        <w:rPr>
          <w:b w:val="0"/>
          <w:iCs/>
          <w:color w:val="000000" w:themeColor="text1"/>
          <w:kern w:val="0"/>
          <w:sz w:val="40"/>
          <w:szCs w:val="24"/>
        </w:rPr>
      </w:pPr>
      <w:r>
        <w:t>Expression of Interest</w:t>
      </w:r>
      <w:r w:rsidR="00A46A07">
        <w:t xml:space="preserve"> Pack</w:t>
      </w:r>
    </w:p>
    <w:p w14:paraId="03FE3467" w14:textId="783C73D4" w:rsidR="002117EC" w:rsidRPr="00297C82" w:rsidRDefault="00B521D6" w:rsidP="00297C82">
      <w:pPr>
        <w:pStyle w:val="Subtitle"/>
      </w:pPr>
      <w:r>
        <w:t>Aged Care Expansion Pro</w:t>
      </w:r>
      <w:r w:rsidR="00B678AF">
        <w:t>gram</w:t>
      </w:r>
    </w:p>
    <w:p w14:paraId="4A2CF583" w14:textId="529BE8F1" w:rsidR="002117EC" w:rsidRPr="002117EC" w:rsidRDefault="00C75FE8" w:rsidP="002117EC">
      <w:pPr>
        <w:pStyle w:val="Date"/>
        <w:sectPr w:rsidR="002117EC" w:rsidRPr="002117EC" w:rsidSect="00297C82">
          <w:headerReference w:type="default" r:id="rId11"/>
          <w:footerReference w:type="even" r:id="rId12"/>
          <w:footerReference w:type="default" r:id="rId13"/>
          <w:headerReference w:type="first" r:id="rId14"/>
          <w:pgSz w:w="11906" w:h="16838"/>
          <w:pgMar w:top="10569" w:right="1440" w:bottom="816" w:left="1440" w:header="720" w:footer="720" w:gutter="0"/>
          <w:cols w:space="720"/>
          <w:vAlign w:val="bottom"/>
          <w:titlePg/>
          <w:docGrid w:linePitch="360"/>
        </w:sectPr>
      </w:pPr>
      <w:r>
        <w:fldChar w:fldCharType="begin"/>
      </w:r>
      <w:r>
        <w:instrText>DATE  \* MERGEFORMAT</w:instrText>
      </w:r>
      <w:r>
        <w:fldChar w:fldCharType="separate"/>
      </w:r>
      <w:r w:rsidR="001B63C3">
        <w:rPr>
          <w:noProof/>
        </w:rPr>
        <w:t>10/02/2023</w:t>
      </w:r>
      <w:r>
        <w:fldChar w:fldCharType="end"/>
      </w:r>
    </w:p>
    <w:p w14:paraId="39D36EDE" w14:textId="77777777" w:rsidR="002117EC" w:rsidRPr="002117EC" w:rsidRDefault="002117EC" w:rsidP="002117EC">
      <w:pPr>
        <w:pStyle w:val="BodyText"/>
      </w:pPr>
    </w:p>
    <w:p w14:paraId="7F51110A" w14:textId="76C2773F" w:rsidR="003B3089" w:rsidRDefault="00B521D6" w:rsidP="003B3089">
      <w:pPr>
        <w:pStyle w:val="Heading1"/>
      </w:pPr>
      <w:r>
        <w:t>Table of Contents</w:t>
      </w:r>
    </w:p>
    <w:p w14:paraId="004350E5" w14:textId="1AEE994C" w:rsidR="00B521D6" w:rsidRDefault="00B521D6" w:rsidP="00426D4B">
      <w:pPr>
        <w:pStyle w:val="Bullets1"/>
        <w:numPr>
          <w:ilvl w:val="0"/>
          <w:numId w:val="9"/>
        </w:numPr>
      </w:pPr>
      <w:r>
        <w:t xml:space="preserve">Invitation to participate in the Aged Care Expansion </w:t>
      </w:r>
      <w:r w:rsidR="00D039AB">
        <w:t>P</w:t>
      </w:r>
      <w:r>
        <w:t>rogram</w:t>
      </w:r>
      <w:r>
        <w:tab/>
      </w:r>
      <w:r>
        <w:tab/>
        <w:t>3</w:t>
      </w:r>
    </w:p>
    <w:p w14:paraId="318323F4" w14:textId="0CDFBEC3" w:rsidR="00B521D6" w:rsidRDefault="00B521D6" w:rsidP="00426D4B">
      <w:pPr>
        <w:pStyle w:val="Bullets1"/>
        <w:numPr>
          <w:ilvl w:val="0"/>
          <w:numId w:val="9"/>
        </w:numPr>
      </w:pPr>
      <w:r>
        <w:t>E</w:t>
      </w:r>
      <w:r w:rsidR="00810C87">
        <w:t xml:space="preserve">xpression of </w:t>
      </w:r>
      <w:r>
        <w:t>I</w:t>
      </w:r>
      <w:r w:rsidR="00810C87">
        <w:t>nterest</w:t>
      </w:r>
      <w:r>
        <w:t xml:space="preserve"> </w:t>
      </w:r>
      <w:r w:rsidR="00810C87">
        <w:t>R</w:t>
      </w:r>
      <w:r>
        <w:t>equirements</w:t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>
        <w:tab/>
      </w:r>
    </w:p>
    <w:p w14:paraId="0546D9CB" w14:textId="25159FE1" w:rsidR="00954B96" w:rsidRDefault="00954B96" w:rsidP="00426D4B">
      <w:pPr>
        <w:pStyle w:val="Bullets1"/>
        <w:numPr>
          <w:ilvl w:val="1"/>
          <w:numId w:val="9"/>
        </w:numPr>
      </w:pPr>
      <w:r>
        <w:t>Pre-conditions</w:t>
      </w:r>
      <w:r w:rsidR="00E73AE5">
        <w:tab/>
      </w:r>
      <w:r w:rsidR="00E73AE5">
        <w:tab/>
      </w:r>
      <w:r w:rsidR="00E73AE5">
        <w:tab/>
      </w:r>
      <w:r w:rsidR="00E73AE5">
        <w:tab/>
      </w:r>
      <w:r w:rsidR="00E73AE5">
        <w:tab/>
      </w:r>
      <w:r w:rsidR="00E73AE5">
        <w:tab/>
      </w:r>
      <w:r w:rsidR="00E73AE5">
        <w:tab/>
      </w:r>
      <w:r w:rsidR="00E73AE5">
        <w:tab/>
        <w:t>4</w:t>
      </w:r>
    </w:p>
    <w:p w14:paraId="68877D5D" w14:textId="1E4510B1" w:rsidR="008B4122" w:rsidRDefault="008B4122" w:rsidP="00426D4B">
      <w:pPr>
        <w:pStyle w:val="Bullets1"/>
        <w:numPr>
          <w:ilvl w:val="1"/>
          <w:numId w:val="9"/>
        </w:numPr>
      </w:pPr>
      <w:r>
        <w:t>Completing your EOI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</w:p>
    <w:p w14:paraId="624244E2" w14:textId="7737A229" w:rsidR="00B521D6" w:rsidRDefault="003C5B47" w:rsidP="00426D4B">
      <w:pPr>
        <w:pStyle w:val="Bullets1"/>
        <w:numPr>
          <w:ilvl w:val="1"/>
          <w:numId w:val="9"/>
        </w:numPr>
      </w:pPr>
      <w:r>
        <w:t xml:space="preserve">Part A - </w:t>
      </w:r>
      <w:r w:rsidR="00B521D6">
        <w:t xml:space="preserve">Your </w:t>
      </w:r>
      <w:r w:rsidR="00DE1AEF">
        <w:t>o</w:t>
      </w:r>
      <w:r w:rsidR="00B521D6">
        <w:t>rganisation</w:t>
      </w:r>
      <w:r w:rsidR="00B521D6">
        <w:tab/>
      </w:r>
      <w:r w:rsidR="00B521D6">
        <w:tab/>
      </w:r>
      <w:r w:rsidR="00B521D6">
        <w:tab/>
      </w:r>
      <w:r w:rsidR="00B521D6">
        <w:tab/>
      </w:r>
      <w:r w:rsidR="00B521D6">
        <w:tab/>
      </w:r>
      <w:r w:rsidR="00B521D6">
        <w:tab/>
        <w:t>4</w:t>
      </w:r>
    </w:p>
    <w:p w14:paraId="3BB7BE34" w14:textId="28DB1169" w:rsidR="00B521D6" w:rsidRDefault="003C5B47" w:rsidP="00426D4B">
      <w:pPr>
        <w:pStyle w:val="Bullets1"/>
        <w:numPr>
          <w:ilvl w:val="1"/>
          <w:numId w:val="9"/>
        </w:numPr>
      </w:pPr>
      <w:r>
        <w:t xml:space="preserve">Part B - </w:t>
      </w:r>
      <w:r w:rsidR="00B521D6">
        <w:t xml:space="preserve">Your </w:t>
      </w:r>
      <w:r w:rsidR="00DE1AEF">
        <w:t>p</w:t>
      </w:r>
      <w:r w:rsidR="00B521D6">
        <w:t>roposal</w:t>
      </w:r>
      <w:r w:rsidR="00B521D6">
        <w:tab/>
      </w:r>
      <w:r w:rsidR="00B521D6">
        <w:tab/>
      </w:r>
      <w:r w:rsidR="00B521D6">
        <w:tab/>
      </w:r>
      <w:r w:rsidR="00B521D6">
        <w:tab/>
      </w:r>
      <w:r w:rsidR="00B521D6">
        <w:tab/>
      </w:r>
      <w:r w:rsidR="00B521D6">
        <w:tab/>
      </w:r>
      <w:r w:rsidR="00B521D6">
        <w:tab/>
        <w:t>4</w:t>
      </w:r>
    </w:p>
    <w:p w14:paraId="0C8DE88A" w14:textId="38BF959A" w:rsidR="00B521D6" w:rsidRDefault="003C5B47" w:rsidP="00426D4B">
      <w:pPr>
        <w:pStyle w:val="Bullets1"/>
        <w:numPr>
          <w:ilvl w:val="1"/>
          <w:numId w:val="9"/>
        </w:numPr>
      </w:pPr>
      <w:r>
        <w:t xml:space="preserve">Part C - </w:t>
      </w:r>
      <w:r w:rsidR="00B521D6">
        <w:t xml:space="preserve">Budget </w:t>
      </w:r>
      <w:r w:rsidR="00DE1AEF">
        <w:t>e</w:t>
      </w:r>
      <w:r w:rsidR="00B521D6">
        <w:t>stimate</w:t>
      </w:r>
      <w:r w:rsidR="00B521D6">
        <w:tab/>
      </w:r>
      <w:r w:rsidR="00B521D6">
        <w:tab/>
      </w:r>
      <w:r w:rsidR="00B521D6">
        <w:tab/>
      </w:r>
      <w:r w:rsidR="00B521D6">
        <w:tab/>
      </w:r>
      <w:r w:rsidR="00B521D6">
        <w:tab/>
      </w:r>
      <w:r w:rsidR="00B521D6">
        <w:tab/>
        <w:t>4</w:t>
      </w:r>
    </w:p>
    <w:p w14:paraId="45B8E6F7" w14:textId="3F1F8F0C" w:rsidR="00B521D6" w:rsidRDefault="003C5B47" w:rsidP="00426D4B">
      <w:pPr>
        <w:pStyle w:val="Bullets1"/>
        <w:numPr>
          <w:ilvl w:val="1"/>
          <w:numId w:val="9"/>
        </w:numPr>
      </w:pPr>
      <w:r>
        <w:t xml:space="preserve">Part D - </w:t>
      </w:r>
      <w:r w:rsidR="00B521D6">
        <w:t xml:space="preserve">Other </w:t>
      </w:r>
      <w:r w:rsidR="00DE1AEF">
        <w:t>c</w:t>
      </w:r>
      <w:r w:rsidR="00B521D6">
        <w:t>onsiderations</w:t>
      </w:r>
      <w:r w:rsidR="00B521D6">
        <w:tab/>
      </w:r>
      <w:r w:rsidR="00B521D6">
        <w:tab/>
      </w:r>
      <w:r w:rsidR="00B521D6">
        <w:tab/>
      </w:r>
      <w:r w:rsidR="00B521D6">
        <w:tab/>
      </w:r>
      <w:r w:rsidR="00B521D6">
        <w:tab/>
      </w:r>
      <w:r w:rsidR="00B521D6">
        <w:tab/>
        <w:t>4</w:t>
      </w:r>
    </w:p>
    <w:p w14:paraId="206B46AF" w14:textId="551B849F" w:rsidR="00B521D6" w:rsidRDefault="00B521D6" w:rsidP="00426D4B">
      <w:pPr>
        <w:pStyle w:val="Bullets1"/>
        <w:numPr>
          <w:ilvl w:val="0"/>
          <w:numId w:val="9"/>
        </w:numPr>
      </w:pPr>
      <w:r>
        <w:t xml:space="preserve">Evaluation </w:t>
      </w:r>
      <w:r w:rsidR="0066323C">
        <w:t>Process</w:t>
      </w:r>
      <w:r>
        <w:tab/>
      </w:r>
      <w:r>
        <w:tab/>
      </w:r>
      <w:r>
        <w:tab/>
      </w:r>
      <w:r>
        <w:tab/>
      </w:r>
      <w:r w:rsidR="008F45E0">
        <w:tab/>
      </w:r>
      <w:r w:rsidR="008F45E0">
        <w:tab/>
      </w:r>
      <w:r w:rsidR="008F45E0">
        <w:tab/>
      </w:r>
      <w:r w:rsidR="003C5B47">
        <w:tab/>
      </w:r>
      <w:r>
        <w:t>5</w:t>
      </w:r>
    </w:p>
    <w:p w14:paraId="67B43B68" w14:textId="77777777" w:rsidR="001468C9" w:rsidRDefault="001468C9" w:rsidP="001468C9">
      <w:pPr>
        <w:pStyle w:val="Bullets1"/>
        <w:numPr>
          <w:ilvl w:val="0"/>
          <w:numId w:val="0"/>
        </w:numPr>
      </w:pPr>
    </w:p>
    <w:p w14:paraId="0A1D531D" w14:textId="5B264F12" w:rsidR="001468C9" w:rsidRPr="001468C9" w:rsidRDefault="001468C9" w:rsidP="001468C9">
      <w:pPr>
        <w:pStyle w:val="Bullets1"/>
        <w:numPr>
          <w:ilvl w:val="0"/>
          <w:numId w:val="0"/>
        </w:numPr>
        <w:rPr>
          <w:b/>
          <w:bCs/>
        </w:rPr>
      </w:pPr>
      <w:r w:rsidRPr="001468C9">
        <w:rPr>
          <w:b/>
          <w:bCs/>
        </w:rPr>
        <w:t>Attachments</w:t>
      </w:r>
    </w:p>
    <w:p w14:paraId="106CA34E" w14:textId="2267FB38" w:rsidR="00B521D6" w:rsidRDefault="00B521D6" w:rsidP="00426D4B">
      <w:pPr>
        <w:pStyle w:val="Bullets1"/>
        <w:numPr>
          <w:ilvl w:val="0"/>
          <w:numId w:val="9"/>
        </w:numPr>
      </w:pPr>
      <w:r>
        <w:t xml:space="preserve">Attachment A - </w:t>
      </w:r>
      <w:r>
        <w:rPr>
          <w:caps/>
        </w:rPr>
        <w:t>ACE</w:t>
      </w:r>
      <w:r>
        <w:t xml:space="preserve"> </w:t>
      </w:r>
      <w:r w:rsidR="00BC4FF4">
        <w:t>I</w:t>
      </w:r>
      <w:r>
        <w:t xml:space="preserve">nformation </w:t>
      </w:r>
      <w:r w:rsidR="00866462">
        <w:t>for Approved Employers (updated)</w:t>
      </w:r>
      <w:r>
        <w:tab/>
      </w:r>
      <w:r>
        <w:tab/>
      </w:r>
    </w:p>
    <w:p w14:paraId="4695C659" w14:textId="554AA174" w:rsidR="00B521D6" w:rsidRDefault="00B521D6" w:rsidP="00426D4B">
      <w:pPr>
        <w:pStyle w:val="Bullets1"/>
        <w:numPr>
          <w:ilvl w:val="0"/>
          <w:numId w:val="9"/>
        </w:numPr>
      </w:pPr>
      <w:r>
        <w:t xml:space="preserve">Attachment B – Aged Care </w:t>
      </w:r>
      <w:r w:rsidR="00AC5B33">
        <w:t xml:space="preserve">Training </w:t>
      </w:r>
      <w:r w:rsidR="00F83C13">
        <w:t>Pilots</w:t>
      </w:r>
      <w:r w:rsidR="00AC5B33">
        <w:t>:</w:t>
      </w:r>
      <w:r w:rsidR="00F83C13">
        <w:t xml:space="preserve"> </w:t>
      </w:r>
      <w:r w:rsidR="00AC5B33">
        <w:t>Summary of</w:t>
      </w:r>
      <w:r>
        <w:t xml:space="preserve"> Insights </w:t>
      </w:r>
      <w:r>
        <w:tab/>
      </w:r>
      <w:r>
        <w:tab/>
        <w:t xml:space="preserve"> </w:t>
      </w:r>
    </w:p>
    <w:p w14:paraId="3E7824F0" w14:textId="2B20BFBA" w:rsidR="00DC64AE" w:rsidRDefault="00DC64AE" w:rsidP="00426D4B">
      <w:pPr>
        <w:pStyle w:val="Bullets1"/>
        <w:numPr>
          <w:ilvl w:val="0"/>
          <w:numId w:val="9"/>
        </w:numPr>
      </w:pPr>
      <w:r>
        <w:t xml:space="preserve">Attachment C – EOI Response template </w:t>
      </w:r>
      <w:r>
        <w:tab/>
      </w:r>
      <w:r>
        <w:tab/>
      </w:r>
      <w:r>
        <w:tab/>
      </w:r>
      <w:r>
        <w:tab/>
      </w:r>
      <w:r>
        <w:tab/>
      </w:r>
    </w:p>
    <w:p w14:paraId="715BAFA6" w14:textId="77777777" w:rsidR="00B521D6" w:rsidRPr="00B521D6" w:rsidRDefault="00B521D6" w:rsidP="00B521D6">
      <w:pPr>
        <w:pStyle w:val="BodyText"/>
      </w:pPr>
    </w:p>
    <w:p w14:paraId="576BF88A" w14:textId="77777777" w:rsidR="00B521D6" w:rsidRDefault="00B521D6">
      <w:pPr>
        <w:spacing w:after="0"/>
      </w:pPr>
      <w:r>
        <w:br w:type="page"/>
      </w:r>
    </w:p>
    <w:p w14:paraId="0E614E66" w14:textId="2F725468" w:rsidR="00B521D6" w:rsidRDefault="00B521D6" w:rsidP="00B521D6">
      <w:pPr>
        <w:pStyle w:val="Heading2"/>
      </w:pPr>
      <w:r>
        <w:lastRenderedPageBreak/>
        <w:t xml:space="preserve">Invitation to participate in the Aged Care </w:t>
      </w:r>
      <w:r w:rsidR="00F22E9A">
        <w:t>Expansion Program</w:t>
      </w:r>
    </w:p>
    <w:p w14:paraId="4773676F" w14:textId="02F46B9E" w:rsidR="00B521D6" w:rsidRPr="00B521D6" w:rsidRDefault="00BE2F8A" w:rsidP="00B521D6">
      <w:pPr>
        <w:pStyle w:val="Body"/>
        <w:jc w:val="both"/>
        <w:rPr>
          <w:sz w:val="20"/>
          <w:szCs w:val="20"/>
          <w:lang w:val="en-AU"/>
        </w:rPr>
      </w:pPr>
      <w:r>
        <w:rPr>
          <w:sz w:val="20"/>
          <w:szCs w:val="20"/>
          <w:lang w:val="en-AU"/>
        </w:rPr>
        <w:t>On behalf of the Australian Government, t</w:t>
      </w:r>
      <w:r w:rsidR="00B521D6" w:rsidRPr="00B521D6">
        <w:rPr>
          <w:sz w:val="20"/>
          <w:szCs w:val="20"/>
          <w:lang w:val="en-AU"/>
        </w:rPr>
        <w:t xml:space="preserve">he Pacific Labour Facility </w:t>
      </w:r>
      <w:r w:rsidR="00C138DB">
        <w:rPr>
          <w:sz w:val="20"/>
          <w:szCs w:val="20"/>
          <w:lang w:val="en-AU"/>
        </w:rPr>
        <w:t xml:space="preserve">(PLF) </w:t>
      </w:r>
      <w:r w:rsidR="00B521D6" w:rsidRPr="00B521D6">
        <w:rPr>
          <w:sz w:val="20"/>
          <w:szCs w:val="20"/>
          <w:lang w:val="en-AU"/>
        </w:rPr>
        <w:t>welcomes Expression</w:t>
      </w:r>
      <w:r w:rsidR="005B794F">
        <w:rPr>
          <w:sz w:val="20"/>
          <w:szCs w:val="20"/>
          <w:lang w:val="en-AU"/>
        </w:rPr>
        <w:t>s</w:t>
      </w:r>
      <w:r w:rsidR="00B521D6" w:rsidRPr="00B521D6">
        <w:rPr>
          <w:sz w:val="20"/>
          <w:szCs w:val="20"/>
          <w:lang w:val="en-AU"/>
        </w:rPr>
        <w:t xml:space="preserve"> of Interest (EOIs) </w:t>
      </w:r>
      <w:r w:rsidR="003018D7">
        <w:rPr>
          <w:sz w:val="20"/>
          <w:szCs w:val="20"/>
          <w:lang w:val="en-AU"/>
        </w:rPr>
        <w:t>f</w:t>
      </w:r>
      <w:r>
        <w:rPr>
          <w:sz w:val="20"/>
          <w:szCs w:val="20"/>
          <w:lang w:val="en-AU"/>
        </w:rPr>
        <w:t>rom</w:t>
      </w:r>
      <w:r w:rsidR="003018D7">
        <w:rPr>
          <w:sz w:val="20"/>
          <w:szCs w:val="20"/>
          <w:lang w:val="en-AU"/>
        </w:rPr>
        <w:t xml:space="preserve"> PALM scheme Approved Employers (AEs) </w:t>
      </w:r>
      <w:r w:rsidR="00B521D6" w:rsidRPr="00B521D6">
        <w:rPr>
          <w:sz w:val="20"/>
          <w:szCs w:val="20"/>
          <w:lang w:val="en-AU"/>
        </w:rPr>
        <w:t>to participate in the Aged Care Expansion (ACE) program.</w:t>
      </w:r>
    </w:p>
    <w:p w14:paraId="3BF1F65B" w14:textId="0E242DCC" w:rsidR="00F22E9A" w:rsidRDefault="008740A5" w:rsidP="008740A5">
      <w:pPr>
        <w:pStyle w:val="Body"/>
        <w:jc w:val="both"/>
        <w:rPr>
          <w:sz w:val="20"/>
          <w:szCs w:val="20"/>
          <w:lang w:val="en-AU"/>
        </w:rPr>
      </w:pPr>
      <w:r w:rsidRPr="5C0AF07A">
        <w:rPr>
          <w:sz w:val="20"/>
          <w:szCs w:val="20"/>
          <w:lang w:val="en-AU"/>
        </w:rPr>
        <w:t>The ACE program is designed to support both large and small aged care providers to secure qualified, long term care workers from the Pacific and Timor</w:t>
      </w:r>
      <w:r w:rsidR="00321B54">
        <w:rPr>
          <w:sz w:val="20"/>
          <w:szCs w:val="20"/>
          <w:lang w:val="en-AU"/>
        </w:rPr>
        <w:t>-</w:t>
      </w:r>
      <w:r w:rsidRPr="5C0AF07A">
        <w:rPr>
          <w:sz w:val="20"/>
          <w:szCs w:val="20"/>
          <w:lang w:val="en-AU"/>
        </w:rPr>
        <w:t xml:space="preserve">Leste. The intent is to partner with aged care AEs to deliver at least 500 new </w:t>
      </w:r>
      <w:r>
        <w:rPr>
          <w:sz w:val="20"/>
          <w:szCs w:val="20"/>
          <w:lang w:val="en-AU"/>
        </w:rPr>
        <w:t xml:space="preserve">trained </w:t>
      </w:r>
      <w:r w:rsidRPr="5C0AF07A">
        <w:rPr>
          <w:sz w:val="20"/>
          <w:szCs w:val="20"/>
          <w:lang w:val="en-AU"/>
        </w:rPr>
        <w:t xml:space="preserve">workers in 2023. </w:t>
      </w:r>
    </w:p>
    <w:p w14:paraId="34F73E59" w14:textId="013FC296" w:rsidR="00552A61" w:rsidRDefault="00552A61" w:rsidP="00552A61">
      <w:pPr>
        <w:pStyle w:val="CommentText"/>
      </w:pPr>
      <w:r>
        <w:t>W</w:t>
      </w:r>
      <w:r w:rsidRPr="5C0AF07A">
        <w:t xml:space="preserve">orkers will </w:t>
      </w:r>
      <w:r>
        <w:t xml:space="preserve">complete </w:t>
      </w:r>
      <w:r w:rsidRPr="5C0AF07A">
        <w:t>their Certificate III in Individual Support (Ageing)</w:t>
      </w:r>
      <w:r>
        <w:t xml:space="preserve"> and </w:t>
      </w:r>
      <w:r w:rsidRPr="5C0AF07A">
        <w:t>have the right to work with the same AE for up to a total of four years</w:t>
      </w:r>
      <w:r>
        <w:t xml:space="preserve">. AEs must commit to paying PALM workers the same as other workers who are in the same role (pay parity). Workers must receive a minimum of 30 hours paid work per week for the duration of their studies, increasing to full time contracts on attainment of their Certificate III qualification. A key requirement is that workers are supported to manage the challenges they will face </w:t>
      </w:r>
      <w:r w:rsidRPr="00B521D6">
        <w:t>living and working in a new country</w:t>
      </w:r>
      <w:r>
        <w:t> </w:t>
      </w:r>
      <w:r w:rsidRPr="00B521D6">
        <w:t>while undertaking a training program.</w:t>
      </w:r>
      <w:r>
        <w:t xml:space="preserve"> </w:t>
      </w:r>
    </w:p>
    <w:p w14:paraId="669D6827" w14:textId="498F9F4A" w:rsidR="00955964" w:rsidRDefault="00955964" w:rsidP="00955964">
      <w:pPr>
        <w:pStyle w:val="Body"/>
        <w:jc w:val="both"/>
        <w:rPr>
          <w:sz w:val="20"/>
          <w:szCs w:val="20"/>
          <w:lang w:val="en-AU"/>
        </w:rPr>
      </w:pPr>
      <w:r>
        <w:rPr>
          <w:sz w:val="20"/>
          <w:szCs w:val="20"/>
          <w:lang w:val="en-AU"/>
        </w:rPr>
        <w:t>T</w:t>
      </w:r>
      <w:r w:rsidRPr="5C0AF07A">
        <w:rPr>
          <w:sz w:val="20"/>
          <w:szCs w:val="20"/>
          <w:lang w:val="en-AU"/>
        </w:rPr>
        <w:t>hrough the ACE program, AEs can apply for funding that covers the costs of the Certificate III training for workers.</w:t>
      </w:r>
      <w:r>
        <w:rPr>
          <w:sz w:val="20"/>
          <w:szCs w:val="20"/>
          <w:lang w:val="en-AU"/>
        </w:rPr>
        <w:t xml:space="preserve"> </w:t>
      </w:r>
      <w:r w:rsidRPr="00B521D6">
        <w:rPr>
          <w:sz w:val="20"/>
          <w:szCs w:val="20"/>
          <w:lang w:val="en-AU"/>
        </w:rPr>
        <w:t xml:space="preserve">In applying for ACE funding, </w:t>
      </w:r>
      <w:r>
        <w:rPr>
          <w:sz w:val="20"/>
          <w:szCs w:val="20"/>
          <w:lang w:val="en-AU"/>
        </w:rPr>
        <w:t>an AE</w:t>
      </w:r>
      <w:r w:rsidRPr="00B521D6">
        <w:rPr>
          <w:sz w:val="20"/>
          <w:szCs w:val="20"/>
          <w:lang w:val="en-AU"/>
        </w:rPr>
        <w:t xml:space="preserve"> </w:t>
      </w:r>
      <w:r>
        <w:rPr>
          <w:sz w:val="20"/>
          <w:szCs w:val="20"/>
          <w:lang w:val="en-AU"/>
        </w:rPr>
        <w:t>is expected to</w:t>
      </w:r>
      <w:r w:rsidRPr="00B521D6">
        <w:rPr>
          <w:sz w:val="20"/>
          <w:szCs w:val="20"/>
          <w:lang w:val="en-AU"/>
        </w:rPr>
        <w:t xml:space="preserve"> work with a Registered Training Organisation (RTO) to develop a comprehensive and integrated training program that supports the learning, working, and welfare needs of workers throughout their </w:t>
      </w:r>
      <w:r>
        <w:rPr>
          <w:sz w:val="20"/>
          <w:szCs w:val="20"/>
          <w:lang w:val="en-AU"/>
        </w:rPr>
        <w:t>qualification</w:t>
      </w:r>
      <w:r w:rsidRPr="00B521D6">
        <w:rPr>
          <w:sz w:val="20"/>
          <w:szCs w:val="20"/>
          <w:lang w:val="en-AU"/>
        </w:rPr>
        <w:t>.</w:t>
      </w:r>
    </w:p>
    <w:p w14:paraId="2623340D" w14:textId="4D4A7E4B" w:rsidR="00B521D6" w:rsidRPr="00B521D6" w:rsidRDefault="00B521D6" w:rsidP="00B521D6">
      <w:pPr>
        <w:pStyle w:val="Body"/>
        <w:jc w:val="both"/>
        <w:rPr>
          <w:sz w:val="20"/>
          <w:szCs w:val="20"/>
          <w:lang w:val="en-AU"/>
        </w:rPr>
      </w:pPr>
      <w:r w:rsidRPr="7B2DEFB6">
        <w:rPr>
          <w:sz w:val="20"/>
          <w:szCs w:val="20"/>
          <w:lang w:val="en-AU"/>
        </w:rPr>
        <w:t>Attached to this EOI pack are</w:t>
      </w:r>
      <w:r w:rsidR="001B63C3">
        <w:rPr>
          <w:sz w:val="20"/>
          <w:szCs w:val="20"/>
          <w:lang w:val="en-AU"/>
        </w:rPr>
        <w:t xml:space="preserve"> three attachments </w:t>
      </w:r>
      <w:r w:rsidRPr="7B2DEFB6">
        <w:rPr>
          <w:sz w:val="20"/>
          <w:szCs w:val="20"/>
          <w:lang w:val="en-AU"/>
        </w:rPr>
        <w:t xml:space="preserve">to </w:t>
      </w:r>
      <w:r w:rsidR="00BB4C49" w:rsidRPr="7B2DEFB6">
        <w:rPr>
          <w:sz w:val="20"/>
          <w:szCs w:val="20"/>
          <w:lang w:val="en-AU"/>
        </w:rPr>
        <w:t>guide</w:t>
      </w:r>
      <w:r w:rsidRPr="7B2DEFB6">
        <w:rPr>
          <w:sz w:val="20"/>
          <w:szCs w:val="20"/>
          <w:lang w:val="en-AU"/>
        </w:rPr>
        <w:t xml:space="preserve"> you</w:t>
      </w:r>
      <w:r w:rsidR="00166391" w:rsidRPr="7B2DEFB6">
        <w:rPr>
          <w:sz w:val="20"/>
          <w:szCs w:val="20"/>
          <w:lang w:val="en-AU"/>
        </w:rPr>
        <w:t>r</w:t>
      </w:r>
      <w:r w:rsidRPr="7B2DEFB6">
        <w:rPr>
          <w:sz w:val="20"/>
          <w:szCs w:val="20"/>
          <w:lang w:val="en-AU"/>
        </w:rPr>
        <w:t xml:space="preserve"> appl</w:t>
      </w:r>
      <w:r w:rsidR="00166391" w:rsidRPr="7B2DEFB6">
        <w:rPr>
          <w:sz w:val="20"/>
          <w:szCs w:val="20"/>
          <w:lang w:val="en-AU"/>
        </w:rPr>
        <w:t>ication</w:t>
      </w:r>
      <w:r w:rsidRPr="7B2DEFB6">
        <w:rPr>
          <w:sz w:val="20"/>
          <w:szCs w:val="20"/>
          <w:lang w:val="en-AU"/>
        </w:rPr>
        <w:t xml:space="preserve"> </w:t>
      </w:r>
      <w:r w:rsidR="00393DDC" w:rsidRPr="7B2DEFB6">
        <w:rPr>
          <w:sz w:val="20"/>
          <w:szCs w:val="20"/>
          <w:lang w:val="en-AU"/>
        </w:rPr>
        <w:t xml:space="preserve">to participate in the </w:t>
      </w:r>
      <w:r w:rsidRPr="7B2DEFB6">
        <w:rPr>
          <w:sz w:val="20"/>
          <w:szCs w:val="20"/>
          <w:lang w:val="en-AU"/>
        </w:rPr>
        <w:t xml:space="preserve">ACE </w:t>
      </w:r>
      <w:r w:rsidR="00166391" w:rsidRPr="7B2DEFB6">
        <w:rPr>
          <w:sz w:val="20"/>
          <w:szCs w:val="20"/>
          <w:lang w:val="en-AU"/>
        </w:rPr>
        <w:t>program</w:t>
      </w:r>
      <w:r w:rsidRPr="7B2DEFB6">
        <w:rPr>
          <w:sz w:val="20"/>
          <w:szCs w:val="20"/>
          <w:lang w:val="en-AU"/>
        </w:rPr>
        <w:t>.</w:t>
      </w:r>
    </w:p>
    <w:p w14:paraId="2F90A600" w14:textId="6058982F" w:rsidR="00B521D6" w:rsidRPr="00B521D6" w:rsidRDefault="00B521D6" w:rsidP="00426D4B">
      <w:pPr>
        <w:pStyle w:val="Bullets1"/>
        <w:numPr>
          <w:ilvl w:val="0"/>
          <w:numId w:val="10"/>
        </w:numPr>
        <w:spacing w:after="0"/>
      </w:pPr>
      <w:r>
        <w:t>ACE Information</w:t>
      </w:r>
      <w:r w:rsidRPr="00B521D6">
        <w:t xml:space="preserve"> pack – this document outlines the background to the ACE program, key criteria, timelines, and objectives.</w:t>
      </w:r>
    </w:p>
    <w:p w14:paraId="5B3D0838" w14:textId="7304F2EC" w:rsidR="00B521D6" w:rsidRDefault="00B521D6" w:rsidP="004256E7">
      <w:pPr>
        <w:pStyle w:val="Bullets1"/>
        <w:numPr>
          <w:ilvl w:val="0"/>
          <w:numId w:val="10"/>
        </w:numPr>
        <w:spacing w:after="0"/>
      </w:pPr>
      <w:r w:rsidRPr="00B521D6">
        <w:t>Aged Care Pilots Evaluation Insights – this report summarises key learnings from the two PALM aged care pilots</w:t>
      </w:r>
      <w:r w:rsidR="005344FE">
        <w:t> </w:t>
      </w:r>
      <w:r w:rsidRPr="00B521D6">
        <w:t>and includes a range of insights for AEs to consider.</w:t>
      </w:r>
    </w:p>
    <w:p w14:paraId="4E3F0EF2" w14:textId="13E76EF2" w:rsidR="004256E7" w:rsidRPr="00B521D6" w:rsidRDefault="004256E7" w:rsidP="00426D4B">
      <w:pPr>
        <w:pStyle w:val="Bullets1"/>
        <w:numPr>
          <w:ilvl w:val="0"/>
          <w:numId w:val="10"/>
        </w:numPr>
      </w:pPr>
      <w:r>
        <w:t>EOI response template – to assist you in completing your EOI.</w:t>
      </w:r>
    </w:p>
    <w:p w14:paraId="40A0B6BD" w14:textId="652CB833" w:rsidR="003531EC" w:rsidRDefault="00B521D6" w:rsidP="36BB8EC5">
      <w:pPr>
        <w:pStyle w:val="Body"/>
        <w:jc w:val="both"/>
        <w:rPr>
          <w:color w:val="FF0000"/>
          <w:sz w:val="20"/>
          <w:szCs w:val="20"/>
          <w:lang w:val="en-AU"/>
        </w:rPr>
      </w:pPr>
      <w:r w:rsidRPr="00875481">
        <w:rPr>
          <w:color w:val="auto"/>
          <w:sz w:val="20"/>
          <w:szCs w:val="20"/>
          <w:lang w:val="en-AU"/>
        </w:rPr>
        <w:t>We welcome all responses and are willing to work with AEs to develop their proposals to ensure the maximum benefits of the program are realised.</w:t>
      </w:r>
      <w:r w:rsidRPr="00320EDF">
        <w:rPr>
          <w:color w:val="auto"/>
          <w:sz w:val="20"/>
          <w:szCs w:val="20"/>
          <w:lang w:val="en-AU"/>
        </w:rPr>
        <w:t xml:space="preserve"> </w:t>
      </w:r>
      <w:r w:rsidR="004427CF" w:rsidRPr="00320EDF">
        <w:rPr>
          <w:color w:val="auto"/>
          <w:sz w:val="20"/>
          <w:szCs w:val="20"/>
          <w:lang w:val="en-AU"/>
        </w:rPr>
        <w:t>We will preference the participation of direct employers in the</w:t>
      </w:r>
      <w:r w:rsidR="00320EDF" w:rsidRPr="00320EDF">
        <w:rPr>
          <w:color w:val="auto"/>
          <w:sz w:val="20"/>
          <w:szCs w:val="20"/>
          <w:lang w:val="en-AU"/>
        </w:rPr>
        <w:t xml:space="preserve"> ACE</w:t>
      </w:r>
      <w:r w:rsidR="004427CF" w:rsidRPr="00320EDF">
        <w:rPr>
          <w:color w:val="auto"/>
          <w:sz w:val="20"/>
          <w:szCs w:val="20"/>
          <w:lang w:val="en-AU"/>
        </w:rPr>
        <w:t xml:space="preserve"> program</w:t>
      </w:r>
      <w:r w:rsidR="00320827" w:rsidRPr="00320EDF">
        <w:rPr>
          <w:color w:val="auto"/>
          <w:sz w:val="20"/>
          <w:szCs w:val="20"/>
          <w:lang w:val="en-AU"/>
        </w:rPr>
        <w:t>.</w:t>
      </w:r>
    </w:p>
    <w:p w14:paraId="32FE64C7" w14:textId="463E5969" w:rsidR="00721B32" w:rsidRPr="003C46D1" w:rsidRDefault="00721B32" w:rsidP="00721B32">
      <w:pPr>
        <w:pStyle w:val="Body"/>
        <w:jc w:val="both"/>
        <w:rPr>
          <w:sz w:val="20"/>
          <w:szCs w:val="20"/>
          <w:lang w:val="en-AU"/>
        </w:rPr>
      </w:pPr>
      <w:r>
        <w:rPr>
          <w:sz w:val="20"/>
          <w:szCs w:val="20"/>
          <w:lang w:val="en-AU"/>
        </w:rPr>
        <w:t>AEs will be selected to participate in the ACE program</w:t>
      </w:r>
      <w:r w:rsidRPr="00B521D6">
        <w:rPr>
          <w:sz w:val="20"/>
          <w:szCs w:val="20"/>
          <w:lang w:val="en-AU"/>
        </w:rPr>
        <w:t xml:space="preserve"> </w:t>
      </w:r>
      <w:r>
        <w:rPr>
          <w:sz w:val="20"/>
          <w:szCs w:val="20"/>
          <w:lang w:val="en-AU"/>
        </w:rPr>
        <w:t>through</w:t>
      </w:r>
      <w:r w:rsidRPr="00B521D6">
        <w:rPr>
          <w:sz w:val="20"/>
          <w:szCs w:val="20"/>
          <w:lang w:val="en-AU"/>
        </w:rPr>
        <w:t xml:space="preserve"> a two-stage process. </w:t>
      </w:r>
      <w:r>
        <w:rPr>
          <w:sz w:val="20"/>
          <w:szCs w:val="20"/>
          <w:lang w:val="en-AU"/>
        </w:rPr>
        <w:t>This</w:t>
      </w:r>
      <w:r w:rsidRPr="00B521D6">
        <w:rPr>
          <w:sz w:val="20"/>
          <w:szCs w:val="20"/>
          <w:lang w:val="en-AU"/>
        </w:rPr>
        <w:t xml:space="preserve"> </w:t>
      </w:r>
      <w:r>
        <w:rPr>
          <w:sz w:val="20"/>
          <w:szCs w:val="20"/>
          <w:lang w:val="en-AU"/>
        </w:rPr>
        <w:t xml:space="preserve">call for Expressions of Interest (EOI) </w:t>
      </w:r>
      <w:r w:rsidRPr="00B521D6">
        <w:rPr>
          <w:sz w:val="20"/>
          <w:szCs w:val="20"/>
          <w:lang w:val="en-AU"/>
        </w:rPr>
        <w:t>invit</w:t>
      </w:r>
      <w:r>
        <w:rPr>
          <w:sz w:val="20"/>
          <w:szCs w:val="20"/>
          <w:lang w:val="en-AU"/>
        </w:rPr>
        <w:t>es AEs</w:t>
      </w:r>
      <w:r w:rsidRPr="00B521D6">
        <w:rPr>
          <w:sz w:val="20"/>
          <w:szCs w:val="20"/>
          <w:lang w:val="en-AU"/>
        </w:rPr>
        <w:t xml:space="preserve"> to </w:t>
      </w:r>
      <w:r>
        <w:rPr>
          <w:sz w:val="20"/>
          <w:szCs w:val="20"/>
          <w:lang w:val="en-AU"/>
        </w:rPr>
        <w:t>register their interest</w:t>
      </w:r>
      <w:r w:rsidRPr="00B521D6">
        <w:rPr>
          <w:sz w:val="20"/>
          <w:szCs w:val="20"/>
          <w:lang w:val="en-AU"/>
        </w:rPr>
        <w:t xml:space="preserve"> </w:t>
      </w:r>
      <w:r>
        <w:rPr>
          <w:sz w:val="20"/>
          <w:szCs w:val="20"/>
          <w:lang w:val="en-AU"/>
        </w:rPr>
        <w:t>at</w:t>
      </w:r>
      <w:r w:rsidRPr="00B521D6">
        <w:rPr>
          <w:sz w:val="20"/>
          <w:szCs w:val="20"/>
          <w:lang w:val="en-AU"/>
        </w:rPr>
        <w:t xml:space="preserve"> Stage 1 </w:t>
      </w:r>
      <w:r>
        <w:rPr>
          <w:sz w:val="20"/>
          <w:szCs w:val="20"/>
          <w:lang w:val="en-AU"/>
        </w:rPr>
        <w:t>in the process</w:t>
      </w:r>
      <w:r w:rsidRPr="00B521D6">
        <w:rPr>
          <w:sz w:val="20"/>
          <w:szCs w:val="20"/>
          <w:lang w:val="en-AU"/>
        </w:rPr>
        <w:t>. EOI submission</w:t>
      </w:r>
      <w:r>
        <w:rPr>
          <w:sz w:val="20"/>
          <w:szCs w:val="20"/>
          <w:lang w:val="en-AU"/>
        </w:rPr>
        <w:t>s</w:t>
      </w:r>
      <w:r w:rsidRPr="00B521D6">
        <w:rPr>
          <w:sz w:val="20"/>
          <w:szCs w:val="20"/>
          <w:lang w:val="en-AU"/>
        </w:rPr>
        <w:t xml:space="preserve"> must be </w:t>
      </w:r>
      <w:r>
        <w:rPr>
          <w:sz w:val="20"/>
          <w:szCs w:val="20"/>
          <w:lang w:val="en-AU"/>
        </w:rPr>
        <w:t xml:space="preserve">lodged </w:t>
      </w:r>
      <w:r w:rsidRPr="00B521D6">
        <w:rPr>
          <w:sz w:val="20"/>
          <w:szCs w:val="20"/>
          <w:lang w:val="en-AU"/>
        </w:rPr>
        <w:t xml:space="preserve">as per the terms of this document and the attachments. </w:t>
      </w:r>
      <w:r>
        <w:rPr>
          <w:sz w:val="20"/>
          <w:szCs w:val="20"/>
          <w:lang w:val="en-AU"/>
        </w:rPr>
        <w:t xml:space="preserve">EOIs will be assessed in accordance with </w:t>
      </w:r>
      <w:hyperlink r:id="rId15" w:history="1">
        <w:r w:rsidRPr="00B61D29">
          <w:rPr>
            <w:rStyle w:val="Hyperlink"/>
            <w:sz w:val="20"/>
            <w:szCs w:val="20"/>
            <w:lang w:val="en-AU"/>
          </w:rPr>
          <w:t>Commonwealth Procurement Rules</w:t>
        </w:r>
      </w:hyperlink>
      <w:r>
        <w:rPr>
          <w:sz w:val="20"/>
          <w:szCs w:val="20"/>
          <w:lang w:val="en-AU"/>
        </w:rPr>
        <w:t xml:space="preserve">. </w:t>
      </w:r>
      <w:r w:rsidRPr="00320EDF">
        <w:rPr>
          <w:b/>
          <w:bCs/>
          <w:color w:val="auto"/>
          <w:sz w:val="20"/>
          <w:szCs w:val="20"/>
          <w:lang w:val="en-AU"/>
        </w:rPr>
        <w:t xml:space="preserve">Applications close at </w:t>
      </w:r>
      <w:r w:rsidR="00465562" w:rsidRPr="00320EDF">
        <w:rPr>
          <w:b/>
          <w:bCs/>
          <w:color w:val="auto"/>
          <w:sz w:val="20"/>
          <w:szCs w:val="20"/>
          <w:lang w:val="en-AU"/>
        </w:rPr>
        <w:t xml:space="preserve">midnight </w:t>
      </w:r>
      <w:r w:rsidRPr="00320EDF">
        <w:rPr>
          <w:b/>
          <w:bCs/>
          <w:color w:val="auto"/>
          <w:sz w:val="20"/>
          <w:szCs w:val="20"/>
          <w:lang w:val="en-AU"/>
        </w:rPr>
        <w:t xml:space="preserve">(AEST) </w:t>
      </w:r>
      <w:r w:rsidR="004D066B" w:rsidRPr="00320EDF">
        <w:rPr>
          <w:b/>
          <w:bCs/>
          <w:color w:val="auto"/>
          <w:sz w:val="20"/>
          <w:szCs w:val="20"/>
          <w:lang w:val="en-AU"/>
        </w:rPr>
        <w:t>26</w:t>
      </w:r>
      <w:r w:rsidRPr="00320EDF">
        <w:rPr>
          <w:b/>
          <w:bCs/>
          <w:color w:val="auto"/>
          <w:sz w:val="20"/>
          <w:szCs w:val="20"/>
          <w:lang w:val="en-AU"/>
        </w:rPr>
        <w:t xml:space="preserve"> February 2023</w:t>
      </w:r>
      <w:r w:rsidRPr="00320EDF">
        <w:rPr>
          <w:color w:val="auto"/>
          <w:sz w:val="20"/>
          <w:szCs w:val="20"/>
          <w:lang w:val="en-AU"/>
        </w:rPr>
        <w:t>.</w:t>
      </w:r>
      <w:r w:rsidRPr="00320EDF">
        <w:rPr>
          <w:color w:val="auto"/>
        </w:rPr>
        <w:t xml:space="preserve"> </w:t>
      </w:r>
      <w:r w:rsidRPr="00320EDF">
        <w:rPr>
          <w:color w:val="auto"/>
          <w:sz w:val="20"/>
          <w:szCs w:val="20"/>
          <w:lang w:val="en-AU"/>
        </w:rPr>
        <w:t xml:space="preserve">Submissions </w:t>
      </w:r>
      <w:r w:rsidRPr="003C46D1">
        <w:rPr>
          <w:sz w:val="20"/>
          <w:szCs w:val="20"/>
          <w:lang w:val="en-AU"/>
        </w:rPr>
        <w:t>will be reviewed by a panel comprised of Australian Government and PLF representatives</w:t>
      </w:r>
      <w:r>
        <w:rPr>
          <w:sz w:val="20"/>
          <w:szCs w:val="20"/>
          <w:lang w:val="en-AU"/>
        </w:rPr>
        <w:t xml:space="preserve"> to determine whether they meet requirements outlined above.  </w:t>
      </w:r>
    </w:p>
    <w:p w14:paraId="7254CD58" w14:textId="1EF4DB5C" w:rsidR="00221C70" w:rsidRDefault="00221C70" w:rsidP="00221C70">
      <w:pPr>
        <w:pStyle w:val="Body"/>
        <w:jc w:val="both"/>
        <w:rPr>
          <w:sz w:val="20"/>
          <w:szCs w:val="20"/>
          <w:lang w:val="en-AU"/>
        </w:rPr>
      </w:pPr>
      <w:r>
        <w:rPr>
          <w:sz w:val="20"/>
          <w:szCs w:val="20"/>
          <w:lang w:val="en-AU"/>
        </w:rPr>
        <w:t>AEs</w:t>
      </w:r>
      <w:r w:rsidRPr="00B521D6">
        <w:rPr>
          <w:sz w:val="20"/>
          <w:szCs w:val="20"/>
          <w:lang w:val="en-AU"/>
        </w:rPr>
        <w:t xml:space="preserve"> </w:t>
      </w:r>
      <w:r>
        <w:rPr>
          <w:sz w:val="20"/>
          <w:szCs w:val="20"/>
          <w:lang w:val="en-AU"/>
        </w:rPr>
        <w:t xml:space="preserve">with eligible EOIs </w:t>
      </w:r>
      <w:r w:rsidRPr="00B521D6">
        <w:rPr>
          <w:sz w:val="20"/>
          <w:szCs w:val="20"/>
          <w:lang w:val="en-AU"/>
        </w:rPr>
        <w:t>will be invited to participate in Stage 2.</w:t>
      </w:r>
      <w:r>
        <w:rPr>
          <w:sz w:val="20"/>
          <w:szCs w:val="20"/>
          <w:lang w:val="en-AU"/>
        </w:rPr>
        <w:t xml:space="preserve"> </w:t>
      </w:r>
      <w:r w:rsidRPr="00B521D6">
        <w:rPr>
          <w:sz w:val="20"/>
          <w:szCs w:val="20"/>
          <w:lang w:val="en-AU"/>
        </w:rPr>
        <w:t xml:space="preserve">In Stage 2, AEs will submit additional information that may include a fully developed recruitment application, accommodation plan, </w:t>
      </w:r>
      <w:r>
        <w:rPr>
          <w:sz w:val="20"/>
          <w:szCs w:val="20"/>
          <w:lang w:val="en-AU"/>
        </w:rPr>
        <w:t xml:space="preserve">plans to address </w:t>
      </w:r>
      <w:r w:rsidRPr="00B521D6">
        <w:rPr>
          <w:sz w:val="20"/>
          <w:szCs w:val="20"/>
          <w:lang w:val="en-AU"/>
        </w:rPr>
        <w:t>worker welfare</w:t>
      </w:r>
      <w:r w:rsidR="00990261">
        <w:rPr>
          <w:sz w:val="20"/>
          <w:szCs w:val="20"/>
          <w:lang w:val="en-AU"/>
        </w:rPr>
        <w:t>,</w:t>
      </w:r>
      <w:r w:rsidRPr="00B521D6">
        <w:rPr>
          <w:sz w:val="20"/>
          <w:szCs w:val="20"/>
          <w:lang w:val="en-AU"/>
        </w:rPr>
        <w:t xml:space="preserve"> salary and cost of living</w:t>
      </w:r>
      <w:r w:rsidR="00FF0920">
        <w:rPr>
          <w:sz w:val="20"/>
          <w:szCs w:val="20"/>
          <w:lang w:val="en-AU"/>
        </w:rPr>
        <w:t xml:space="preserve"> information</w:t>
      </w:r>
      <w:r w:rsidRPr="00B521D6">
        <w:rPr>
          <w:sz w:val="20"/>
          <w:szCs w:val="20"/>
          <w:lang w:val="en-AU"/>
        </w:rPr>
        <w:t xml:space="preserve">, information regarding their </w:t>
      </w:r>
      <w:r>
        <w:rPr>
          <w:sz w:val="20"/>
          <w:szCs w:val="20"/>
          <w:lang w:val="en-AU"/>
        </w:rPr>
        <w:t xml:space="preserve">proposed </w:t>
      </w:r>
      <w:r w:rsidRPr="00B521D6">
        <w:rPr>
          <w:sz w:val="20"/>
          <w:szCs w:val="20"/>
          <w:lang w:val="en-AU"/>
        </w:rPr>
        <w:t xml:space="preserve">RTO partner, </w:t>
      </w:r>
      <w:r w:rsidR="00FF0920">
        <w:rPr>
          <w:sz w:val="20"/>
          <w:szCs w:val="20"/>
          <w:lang w:val="en-AU"/>
        </w:rPr>
        <w:t xml:space="preserve">a </w:t>
      </w:r>
      <w:r w:rsidRPr="00B521D6">
        <w:rPr>
          <w:sz w:val="20"/>
          <w:szCs w:val="20"/>
          <w:lang w:val="en-AU"/>
        </w:rPr>
        <w:t xml:space="preserve">training plan, and a final </w:t>
      </w:r>
      <w:r>
        <w:rPr>
          <w:sz w:val="20"/>
          <w:szCs w:val="20"/>
          <w:lang w:val="en-AU"/>
        </w:rPr>
        <w:t xml:space="preserve">budget </w:t>
      </w:r>
      <w:r w:rsidRPr="00B521D6">
        <w:rPr>
          <w:sz w:val="20"/>
          <w:szCs w:val="20"/>
          <w:lang w:val="en-AU"/>
        </w:rPr>
        <w:t xml:space="preserve">proposal. With </w:t>
      </w:r>
      <w:r>
        <w:rPr>
          <w:sz w:val="20"/>
          <w:szCs w:val="20"/>
          <w:lang w:val="en-AU"/>
        </w:rPr>
        <w:t xml:space="preserve">ongoing </w:t>
      </w:r>
      <w:r w:rsidRPr="00B521D6">
        <w:rPr>
          <w:sz w:val="20"/>
          <w:szCs w:val="20"/>
          <w:lang w:val="en-AU"/>
        </w:rPr>
        <w:t>changes in the aged care sector, AEs should also consider how issues such as the NDIS Worker Screening Check</w:t>
      </w:r>
      <w:r w:rsidR="00FF0920">
        <w:rPr>
          <w:sz w:val="20"/>
          <w:szCs w:val="20"/>
          <w:lang w:val="en-AU"/>
        </w:rPr>
        <w:t>s</w:t>
      </w:r>
      <w:r w:rsidR="00DA2FAE">
        <w:rPr>
          <w:sz w:val="20"/>
          <w:szCs w:val="20"/>
          <w:lang w:val="en-AU"/>
        </w:rPr>
        <w:t>,</w:t>
      </w:r>
      <w:r w:rsidRPr="00B521D6">
        <w:rPr>
          <w:sz w:val="20"/>
          <w:szCs w:val="20"/>
          <w:lang w:val="en-AU"/>
        </w:rPr>
        <w:t xml:space="preserve"> and the </w:t>
      </w:r>
      <w:r>
        <w:rPr>
          <w:sz w:val="20"/>
          <w:szCs w:val="20"/>
          <w:lang w:val="en-AU"/>
        </w:rPr>
        <w:t>update</w:t>
      </w:r>
      <w:r w:rsidRPr="00B521D6">
        <w:rPr>
          <w:sz w:val="20"/>
          <w:szCs w:val="20"/>
          <w:lang w:val="en-AU"/>
        </w:rPr>
        <w:t xml:space="preserve"> </w:t>
      </w:r>
      <w:r w:rsidR="00DA2FAE">
        <w:rPr>
          <w:sz w:val="20"/>
          <w:szCs w:val="20"/>
          <w:lang w:val="en-AU"/>
        </w:rPr>
        <w:t xml:space="preserve">to </w:t>
      </w:r>
      <w:r w:rsidRPr="00B521D6">
        <w:rPr>
          <w:sz w:val="20"/>
          <w:szCs w:val="20"/>
          <w:lang w:val="en-AU"/>
        </w:rPr>
        <w:t>the Certificate III Individual Support (Ag</w:t>
      </w:r>
      <w:r>
        <w:rPr>
          <w:sz w:val="20"/>
          <w:szCs w:val="20"/>
          <w:lang w:val="en-AU"/>
        </w:rPr>
        <w:t>e</w:t>
      </w:r>
      <w:r w:rsidRPr="00B521D6">
        <w:rPr>
          <w:sz w:val="20"/>
          <w:szCs w:val="20"/>
          <w:lang w:val="en-AU"/>
        </w:rPr>
        <w:t xml:space="preserve">ing) will affect </w:t>
      </w:r>
      <w:r w:rsidR="00DA2FAE">
        <w:rPr>
          <w:sz w:val="20"/>
          <w:szCs w:val="20"/>
          <w:lang w:val="en-AU"/>
        </w:rPr>
        <w:t>workers</w:t>
      </w:r>
      <w:r>
        <w:rPr>
          <w:sz w:val="20"/>
          <w:szCs w:val="20"/>
          <w:lang w:val="en-AU"/>
        </w:rPr>
        <w:t xml:space="preserve">. </w:t>
      </w:r>
    </w:p>
    <w:p w14:paraId="3A56AC5B" w14:textId="3EAD391C" w:rsidR="00221C70" w:rsidRPr="00B521D6" w:rsidRDefault="00221C70" w:rsidP="00221C70">
      <w:pPr>
        <w:jc w:val="both"/>
      </w:pPr>
      <w:r>
        <w:t xml:space="preserve">There is no cap on the number of AEs that may be selected to participate in ACE, and all methodologies and concepts will be considered. </w:t>
      </w:r>
      <w:r w:rsidRPr="009B79F9">
        <w:t xml:space="preserve">Depending on </w:t>
      </w:r>
      <w:r>
        <w:t xml:space="preserve">initial </w:t>
      </w:r>
      <w:r w:rsidRPr="009B79F9">
        <w:t xml:space="preserve">interest </w:t>
      </w:r>
      <w:r>
        <w:t>received from AEs</w:t>
      </w:r>
      <w:r w:rsidRPr="009B79F9">
        <w:t>, PLF reserve</w:t>
      </w:r>
      <w:r>
        <w:t>s</w:t>
      </w:r>
      <w:r w:rsidRPr="009B79F9">
        <w:t xml:space="preserve"> the right to </w:t>
      </w:r>
      <w:r>
        <w:t xml:space="preserve">run another EOI round later </w:t>
      </w:r>
      <w:r w:rsidRPr="009B79F9">
        <w:t>in 2023 to account for additional interest and opportunity within the government’s policy and funding commitment</w:t>
      </w:r>
      <w:r>
        <w:t>s</w:t>
      </w:r>
      <w:r w:rsidR="00803916">
        <w:t>.</w:t>
      </w:r>
    </w:p>
    <w:p w14:paraId="2A1EF933" w14:textId="4607FE2A" w:rsidR="00221C70" w:rsidRDefault="00221C70" w:rsidP="00221C70">
      <w:pPr>
        <w:pStyle w:val="Body"/>
        <w:jc w:val="both"/>
        <w:rPr>
          <w:rStyle w:val="Hyperlink"/>
          <w:sz w:val="20"/>
          <w:szCs w:val="20"/>
          <w:lang w:val="en-AU"/>
        </w:rPr>
      </w:pPr>
      <w:r w:rsidRPr="00B521D6">
        <w:rPr>
          <w:sz w:val="20"/>
          <w:szCs w:val="20"/>
        </w:rPr>
        <w:t xml:space="preserve">We look forward to receiving your submission and </w:t>
      </w:r>
      <w:r w:rsidRPr="00B521D6">
        <w:rPr>
          <w:sz w:val="20"/>
          <w:szCs w:val="20"/>
          <w:lang w:val="en-AU"/>
        </w:rPr>
        <w:t xml:space="preserve">any enquiries to: </w:t>
      </w:r>
      <w:hyperlink r:id="rId16" w:history="1">
        <w:r w:rsidRPr="00B521D6">
          <w:rPr>
            <w:rStyle w:val="Hyperlink"/>
            <w:sz w:val="20"/>
            <w:szCs w:val="20"/>
            <w:lang w:val="en-AU"/>
          </w:rPr>
          <w:t>ACE@pacificlabourfacility.com.au</w:t>
        </w:r>
      </w:hyperlink>
    </w:p>
    <w:p w14:paraId="3BAE5BBD" w14:textId="3E29E2EC" w:rsidR="00FC3E3F" w:rsidRPr="00FC3E3F" w:rsidRDefault="00FC3E3F" w:rsidP="00221C70">
      <w:pPr>
        <w:pStyle w:val="Body"/>
        <w:jc w:val="both"/>
        <w:rPr>
          <w:rFonts w:asciiTheme="minorHAnsi" w:hAnsiTheme="minorHAnsi" w:cs="Times New Roman"/>
          <w:color w:val="auto"/>
          <w:sz w:val="20"/>
          <w:szCs w:val="20"/>
        </w:rPr>
      </w:pPr>
      <w:r w:rsidRPr="00FC3E3F">
        <w:rPr>
          <w:rFonts w:asciiTheme="minorHAnsi" w:hAnsiTheme="minorHAnsi" w:cs="Times New Roman"/>
          <w:color w:val="auto"/>
          <w:sz w:val="20"/>
          <w:szCs w:val="20"/>
        </w:rPr>
        <w:t xml:space="preserve">Pacific </w:t>
      </w:r>
      <w:proofErr w:type="spellStart"/>
      <w:r w:rsidRPr="00FC3E3F">
        <w:rPr>
          <w:rFonts w:asciiTheme="minorHAnsi" w:hAnsiTheme="minorHAnsi" w:cs="Times New Roman"/>
          <w:color w:val="auto"/>
          <w:sz w:val="20"/>
          <w:szCs w:val="20"/>
        </w:rPr>
        <w:t>Labour</w:t>
      </w:r>
      <w:proofErr w:type="spellEnd"/>
      <w:r w:rsidRPr="00FC3E3F">
        <w:rPr>
          <w:rFonts w:asciiTheme="minorHAnsi" w:hAnsiTheme="minorHAnsi" w:cs="Times New Roman"/>
          <w:color w:val="auto"/>
          <w:sz w:val="20"/>
          <w:szCs w:val="20"/>
        </w:rPr>
        <w:t xml:space="preserve"> Facility</w:t>
      </w:r>
    </w:p>
    <w:p w14:paraId="766060ED" w14:textId="2D77417E" w:rsidR="00B521D6" w:rsidRDefault="00B521D6" w:rsidP="00221C70">
      <w:pPr>
        <w:pStyle w:val="Heading2"/>
      </w:pPr>
      <w:r>
        <w:lastRenderedPageBreak/>
        <w:t>Expression of Interest Requirements</w:t>
      </w:r>
    </w:p>
    <w:p w14:paraId="24E6A526" w14:textId="3413C1C9" w:rsidR="00DB333D" w:rsidRDefault="00DB333D" w:rsidP="00DB333D">
      <w:pPr>
        <w:pStyle w:val="Heading3"/>
        <w:jc w:val="both"/>
      </w:pPr>
      <w:r>
        <w:t>Pre-</w:t>
      </w:r>
      <w:r w:rsidR="00DE1AEF">
        <w:t>c</w:t>
      </w:r>
      <w:r>
        <w:t>onditions</w:t>
      </w:r>
    </w:p>
    <w:p w14:paraId="2B079AA8" w14:textId="48B3AE5E" w:rsidR="00DB333D" w:rsidRPr="00DB333D" w:rsidRDefault="00CF07C2" w:rsidP="00DB333D">
      <w:pPr>
        <w:pStyle w:val="BodyText"/>
      </w:pPr>
      <w:r>
        <w:t>T</w:t>
      </w:r>
      <w:r w:rsidR="00640C6D">
        <w:t xml:space="preserve">o </w:t>
      </w:r>
      <w:r w:rsidR="15D68B04">
        <w:t>participate in</w:t>
      </w:r>
      <w:r w:rsidR="00640C6D">
        <w:t xml:space="preserve"> the ACE program, applicants must be </w:t>
      </w:r>
      <w:r w:rsidR="00DD4CCE">
        <w:t>AEs</w:t>
      </w:r>
      <w:r>
        <w:t xml:space="preserve"> </w:t>
      </w:r>
      <w:r w:rsidR="00DE5311">
        <w:t xml:space="preserve">under the PALM </w:t>
      </w:r>
      <w:r w:rsidR="00F7090D">
        <w:t>s</w:t>
      </w:r>
      <w:r w:rsidR="00DE5311">
        <w:t>cheme.</w:t>
      </w:r>
      <w:r w:rsidR="001B2AE8">
        <w:t xml:space="preserve"> </w:t>
      </w:r>
      <w:r w:rsidR="000C20C1">
        <w:t>Those that are no</w:t>
      </w:r>
      <w:r w:rsidR="00A815BE">
        <w:t>t</w:t>
      </w:r>
      <w:r w:rsidR="000C20C1">
        <w:t xml:space="preserve"> AEs cannot participate, and similarly, </w:t>
      </w:r>
      <w:r w:rsidR="002B75DF">
        <w:t xml:space="preserve">AEs without </w:t>
      </w:r>
      <w:r w:rsidR="00B03305">
        <w:t>experience in the care sector will not be eligible for this program</w:t>
      </w:r>
      <w:r w:rsidR="00DE5311">
        <w:t xml:space="preserve">. For more information on becoming an </w:t>
      </w:r>
      <w:r>
        <w:t>AE</w:t>
      </w:r>
      <w:r w:rsidR="00DE5311">
        <w:t>, visit the PALM website</w:t>
      </w:r>
      <w:r w:rsidR="00A4415C">
        <w:t xml:space="preserve"> here </w:t>
      </w:r>
      <w:hyperlink r:id="rId17">
        <w:r w:rsidR="00A4415C" w:rsidRPr="00F71B13">
          <w:rPr>
            <w:rStyle w:val="Hyperlink"/>
          </w:rPr>
          <w:t>https://www.palmscheme.gov.au/eligibility</w:t>
        </w:r>
      </w:hyperlink>
      <w:r w:rsidR="001B2AE8">
        <w:rPr>
          <w:rStyle w:val="Hyperlink"/>
        </w:rPr>
        <w:t>.</w:t>
      </w:r>
    </w:p>
    <w:p w14:paraId="3410A59D" w14:textId="23A723DC" w:rsidR="002F2EAF" w:rsidRDefault="002F2EAF" w:rsidP="002F2EAF">
      <w:pPr>
        <w:pStyle w:val="Heading3"/>
        <w:jc w:val="both"/>
      </w:pPr>
      <w:r>
        <w:t>Completing your EOI</w:t>
      </w:r>
    </w:p>
    <w:p w14:paraId="446EC967" w14:textId="77777777" w:rsidR="008100CC" w:rsidRDefault="001F5F53" w:rsidP="000F7912">
      <w:pPr>
        <w:jc w:val="both"/>
      </w:pPr>
      <w:r w:rsidRPr="002C5831">
        <w:t xml:space="preserve">Using the response template at Attachment </w:t>
      </w:r>
      <w:r w:rsidR="002C5831" w:rsidRPr="002C5831">
        <w:t>C</w:t>
      </w:r>
      <w:r w:rsidRPr="002C5831">
        <w:t>,</w:t>
      </w:r>
      <w:r>
        <w:t xml:space="preserve"> </w:t>
      </w:r>
      <w:r w:rsidR="00B521D6" w:rsidRPr="00B521D6">
        <w:t xml:space="preserve">please provide your responses to each of the parts below. </w:t>
      </w:r>
      <w:r w:rsidR="002C5831">
        <w:t>U</w:t>
      </w:r>
      <w:r w:rsidR="00B521D6" w:rsidRPr="00B521D6">
        <w:t xml:space="preserve">se the sub-points as guidance, but you may also wish to include additional </w:t>
      </w:r>
      <w:r w:rsidR="004A5102">
        <w:t xml:space="preserve">supporting </w:t>
      </w:r>
      <w:r w:rsidR="00B521D6" w:rsidRPr="00B521D6">
        <w:t>information</w:t>
      </w:r>
      <w:r w:rsidR="003204F8">
        <w:t xml:space="preserve"> </w:t>
      </w:r>
      <w:r w:rsidR="004A5102">
        <w:t>where necessary</w:t>
      </w:r>
      <w:r w:rsidR="00B521D6" w:rsidRPr="00B521D6">
        <w:t>.</w:t>
      </w:r>
      <w:r w:rsidR="006265F9">
        <w:t xml:space="preserve"> </w:t>
      </w:r>
    </w:p>
    <w:p w14:paraId="19035581" w14:textId="1C95F254" w:rsidR="00627991" w:rsidRDefault="006265F9" w:rsidP="00627991">
      <w:pPr>
        <w:jc w:val="both"/>
      </w:pPr>
      <w:r>
        <w:t xml:space="preserve">Please </w:t>
      </w:r>
      <w:r w:rsidR="00772FCE">
        <w:t xml:space="preserve">also </w:t>
      </w:r>
      <w:r>
        <w:t xml:space="preserve">refer to </w:t>
      </w:r>
      <w:r w:rsidR="002C5831">
        <w:t>A</w:t>
      </w:r>
      <w:r>
        <w:t xml:space="preserve">ttachments </w:t>
      </w:r>
      <w:r w:rsidR="002C5831">
        <w:t xml:space="preserve">A and B </w:t>
      </w:r>
      <w:r w:rsidR="004A5102">
        <w:t xml:space="preserve">for more context and </w:t>
      </w:r>
      <w:r w:rsidR="00AB026E">
        <w:t>information</w:t>
      </w:r>
      <w:r>
        <w:t>.</w:t>
      </w:r>
      <w:r w:rsidR="00AA2F5F">
        <w:t xml:space="preserve"> </w:t>
      </w:r>
      <w:r w:rsidR="00627991" w:rsidRPr="00627991">
        <w:t>For further reference,</w:t>
      </w:r>
      <w:r w:rsidR="004C2990">
        <w:t xml:space="preserve"> </w:t>
      </w:r>
      <w:r w:rsidR="00627991" w:rsidRPr="00627991">
        <w:t>the "Northern Territory - Samoa Aged Care Pilot: Evaluation Findings" report, detailing the key</w:t>
      </w:r>
      <w:r w:rsidR="004C2990">
        <w:t xml:space="preserve"> </w:t>
      </w:r>
      <w:r w:rsidR="00627991" w:rsidRPr="00627991">
        <w:t>findings from a 2021 aged care pilot, can be downloaded at</w:t>
      </w:r>
      <w:r w:rsidR="004C2990">
        <w:t xml:space="preserve">  </w:t>
      </w:r>
      <w:hyperlink r:id="rId18" w:history="1">
        <w:r w:rsidR="004C2990" w:rsidRPr="001D3A3A">
          <w:rPr>
            <w:rStyle w:val="Hyperlink"/>
          </w:rPr>
          <w:t>https://www.palmscheme.gov.au/research/nt-samoa-aged-care-pilot-evaluation-findings</w:t>
        </w:r>
      </w:hyperlink>
      <w:r w:rsidR="00627991" w:rsidRPr="00627991">
        <w:t>.</w:t>
      </w:r>
    </w:p>
    <w:p w14:paraId="3ED7BE45" w14:textId="77777777" w:rsidR="00C75FE8" w:rsidRDefault="00C75FE8" w:rsidP="00627991">
      <w:pPr>
        <w:jc w:val="both"/>
        <w:rPr>
          <w:b/>
          <w:bCs/>
        </w:rPr>
      </w:pPr>
    </w:p>
    <w:p w14:paraId="3040E98B" w14:textId="14CAB03D" w:rsidR="00B521D6" w:rsidRPr="00627991" w:rsidRDefault="00B521D6" w:rsidP="00627991">
      <w:pPr>
        <w:jc w:val="both"/>
        <w:rPr>
          <w:b/>
          <w:bCs/>
        </w:rPr>
      </w:pPr>
      <w:r w:rsidRPr="00627991">
        <w:rPr>
          <w:b/>
          <w:bCs/>
        </w:rPr>
        <w:t xml:space="preserve">Part A – Your </w:t>
      </w:r>
      <w:r w:rsidR="00DE1AEF" w:rsidRPr="00627991">
        <w:rPr>
          <w:b/>
          <w:bCs/>
        </w:rPr>
        <w:t>o</w:t>
      </w:r>
      <w:r w:rsidRPr="00627991">
        <w:rPr>
          <w:b/>
          <w:bCs/>
        </w:rPr>
        <w:t>rganisation</w:t>
      </w:r>
      <w:r w:rsidR="712C8EF2" w:rsidRPr="00627991">
        <w:rPr>
          <w:b/>
          <w:bCs/>
        </w:rPr>
        <w:t xml:space="preserve"> (20%)</w:t>
      </w:r>
    </w:p>
    <w:p w14:paraId="3694390E" w14:textId="77777777" w:rsidR="00B17B41" w:rsidRPr="000809D2" w:rsidRDefault="00B17B41" w:rsidP="00B17B41">
      <w:pPr>
        <w:jc w:val="both"/>
      </w:pPr>
      <w:r w:rsidRPr="000809D2">
        <w:t xml:space="preserve">Please limit this to </w:t>
      </w:r>
      <w:r>
        <w:t>2</w:t>
      </w:r>
      <w:r w:rsidRPr="000809D2">
        <w:t xml:space="preserve"> page</w:t>
      </w:r>
      <w:r>
        <w:t>s</w:t>
      </w:r>
      <w:r w:rsidRPr="000809D2">
        <w:t>, and consider including information such as:</w:t>
      </w:r>
    </w:p>
    <w:p w14:paraId="6F5D9EA2" w14:textId="77777777" w:rsidR="00B17B41" w:rsidRPr="000809D2" w:rsidRDefault="00B17B41" w:rsidP="00B17B41">
      <w:pPr>
        <w:pStyle w:val="Bullets1"/>
        <w:numPr>
          <w:ilvl w:val="0"/>
          <w:numId w:val="9"/>
        </w:numPr>
        <w:spacing w:after="0"/>
        <w:jc w:val="both"/>
      </w:pPr>
      <w:r w:rsidRPr="000809D2">
        <w:t xml:space="preserve">A company profile which includes the types of services offered, and the </w:t>
      </w:r>
      <w:r>
        <w:t xml:space="preserve">regions </w:t>
      </w:r>
      <w:r w:rsidRPr="000809D2">
        <w:t>served.</w:t>
      </w:r>
    </w:p>
    <w:p w14:paraId="13EA2CFE" w14:textId="25871256" w:rsidR="00367F7F" w:rsidRPr="00367F7F" w:rsidRDefault="00367F7F" w:rsidP="00367F7F">
      <w:pPr>
        <w:pStyle w:val="ListParagraph"/>
        <w:numPr>
          <w:ilvl w:val="0"/>
          <w:numId w:val="9"/>
        </w:numPr>
        <w:spacing w:after="0"/>
        <w:contextualSpacing w:val="0"/>
        <w:rPr>
          <w:rFonts w:ascii="Calibri" w:eastAsia="Times New Roman" w:hAnsi="Calibri"/>
        </w:rPr>
      </w:pPr>
      <w:r w:rsidRPr="00367F7F">
        <w:rPr>
          <w:rStyle w:val="normaltextrun"/>
          <w:rFonts w:ascii="Trebuchet MS" w:eastAsia="Times New Roman" w:hAnsi="Trebuchet MS"/>
          <w:color w:val="000000"/>
          <w:shd w:val="clear" w:color="auto" w:fill="FFFFFF"/>
        </w:rPr>
        <w:t>Overview of your management team</w:t>
      </w:r>
      <w:r w:rsidRPr="00367F7F">
        <w:rPr>
          <w:rStyle w:val="normaltextrun"/>
          <w:rFonts w:ascii="Arial" w:eastAsia="Times New Roman" w:hAnsi="Arial" w:cs="Arial"/>
          <w:color w:val="000000"/>
          <w:shd w:val="clear" w:color="auto" w:fill="FFFFFF"/>
        </w:rPr>
        <w:t> </w:t>
      </w:r>
      <w:r w:rsidRPr="00367F7F">
        <w:rPr>
          <w:rStyle w:val="normaltextrun"/>
          <w:rFonts w:ascii="Trebuchet MS" w:eastAsia="Times New Roman" w:hAnsi="Trebuchet MS"/>
          <w:color w:val="000000"/>
          <w:shd w:val="clear" w:color="auto" w:fill="FFFFFF"/>
        </w:rPr>
        <w:t xml:space="preserve">qualifications and experience </w:t>
      </w:r>
      <w:r w:rsidRPr="004C2990">
        <w:rPr>
          <w:rStyle w:val="normaltextrun"/>
          <w:rFonts w:ascii="Trebuchet MS" w:eastAsia="Times New Roman" w:hAnsi="Trebuchet MS"/>
          <w:shd w:val="clear" w:color="auto" w:fill="FFFFFF"/>
        </w:rPr>
        <w:t>- including managers that will be directly responsible for PALM workers.</w:t>
      </w:r>
    </w:p>
    <w:p w14:paraId="6C0F14A9" w14:textId="77777777" w:rsidR="00B17B41" w:rsidRDefault="00B17B41" w:rsidP="00B17B41">
      <w:pPr>
        <w:pStyle w:val="Bullets1"/>
        <w:numPr>
          <w:ilvl w:val="0"/>
          <w:numId w:val="9"/>
        </w:numPr>
        <w:spacing w:after="0"/>
        <w:ind w:left="357" w:hanging="357"/>
        <w:jc w:val="both"/>
      </w:pPr>
      <w:r w:rsidRPr="00D72AB6">
        <w:t>Information or details on any existing recruitment or training relationships your organi</w:t>
      </w:r>
      <w:r>
        <w:t>s</w:t>
      </w:r>
      <w:r w:rsidRPr="00D72AB6">
        <w:t xml:space="preserve">ation </w:t>
      </w:r>
      <w:r w:rsidRPr="000809D2">
        <w:t>has with Pacific or Timor</w:t>
      </w:r>
      <w:r>
        <w:t>-</w:t>
      </w:r>
      <w:r w:rsidRPr="000809D2">
        <w:t xml:space="preserve">Leste communities or organisations. </w:t>
      </w:r>
    </w:p>
    <w:p w14:paraId="199891E8" w14:textId="77777777" w:rsidR="00B17B41" w:rsidRDefault="00B17B41" w:rsidP="00B17B41">
      <w:pPr>
        <w:pStyle w:val="Bullets1"/>
        <w:numPr>
          <w:ilvl w:val="0"/>
          <w:numId w:val="9"/>
        </w:numPr>
        <w:jc w:val="both"/>
      </w:pPr>
      <w:r>
        <w:t>Current exposure to and experience with the PALM scheme or other migrant employment visas.</w:t>
      </w:r>
    </w:p>
    <w:p w14:paraId="476F9B58" w14:textId="07CE7ABC" w:rsidR="00B521D6" w:rsidRDefault="00B521D6" w:rsidP="00186D6B">
      <w:pPr>
        <w:pStyle w:val="Heading3"/>
        <w:jc w:val="both"/>
      </w:pPr>
      <w:r>
        <w:t xml:space="preserve">Part B – Your </w:t>
      </w:r>
      <w:r w:rsidR="00DE1AEF">
        <w:t>p</w:t>
      </w:r>
      <w:r>
        <w:t>roposal</w:t>
      </w:r>
      <w:r w:rsidR="5D8A95A5">
        <w:t xml:space="preserve"> (50%)</w:t>
      </w:r>
    </w:p>
    <w:p w14:paraId="2EA07627" w14:textId="77777777" w:rsidR="00C84ED3" w:rsidRPr="000809D2" w:rsidRDefault="00C84ED3" w:rsidP="00C84ED3">
      <w:pPr>
        <w:jc w:val="both"/>
      </w:pPr>
      <w:r>
        <w:t xml:space="preserve">Please limit this to 3 pages, and </w:t>
      </w:r>
      <w:r w:rsidRPr="000809D2">
        <w:t>consider including</w:t>
      </w:r>
      <w:r>
        <w:t xml:space="preserve"> information such as</w:t>
      </w:r>
      <w:r w:rsidRPr="000809D2">
        <w:t>:</w:t>
      </w:r>
    </w:p>
    <w:p w14:paraId="26967B55" w14:textId="77777777" w:rsidR="00DB7C79" w:rsidRPr="00DB7C79" w:rsidRDefault="00DB7C79" w:rsidP="00DB7C79">
      <w:pPr>
        <w:pStyle w:val="ListParagraph"/>
        <w:numPr>
          <w:ilvl w:val="0"/>
          <w:numId w:val="9"/>
        </w:numPr>
        <w:spacing w:after="0"/>
        <w:contextualSpacing w:val="0"/>
        <w:rPr>
          <w:rFonts w:ascii="Calibri" w:eastAsia="Times New Roman" w:hAnsi="Calibri"/>
        </w:rPr>
      </w:pPr>
      <w:r w:rsidRPr="00DB7C79">
        <w:rPr>
          <w:rStyle w:val="normaltextrun"/>
          <w:rFonts w:ascii="Trebuchet MS" w:eastAsia="Times New Roman" w:hAnsi="Trebuchet MS"/>
          <w:color w:val="000000"/>
          <w:shd w:val="clear" w:color="auto" w:fill="FFFFFF"/>
        </w:rPr>
        <w:t xml:space="preserve">Total number of positions including job titles, duties, and proposed locations </w:t>
      </w:r>
      <w:r w:rsidRPr="004C2990">
        <w:rPr>
          <w:rStyle w:val="normaltextrun"/>
          <w:rFonts w:ascii="Trebuchet MS" w:eastAsia="Times New Roman" w:hAnsi="Trebuchet MS"/>
          <w:shd w:val="clear" w:color="auto" w:fill="FFFFFF"/>
        </w:rPr>
        <w:t xml:space="preserve">(including postcodes) </w:t>
      </w:r>
      <w:r w:rsidRPr="00DB7C79">
        <w:rPr>
          <w:rStyle w:val="normaltextrun"/>
          <w:rFonts w:ascii="Trebuchet MS" w:eastAsia="Times New Roman" w:hAnsi="Trebuchet MS"/>
          <w:color w:val="000000"/>
          <w:shd w:val="clear" w:color="auto" w:fill="FFFFFF"/>
        </w:rPr>
        <w:t>that your organisation would be looking to fill in 2023 under the ACE program. </w:t>
      </w:r>
      <w:r w:rsidRPr="00DB7C79">
        <w:rPr>
          <w:rStyle w:val="eop"/>
          <w:rFonts w:ascii="Trebuchet MS" w:eastAsia="Times New Roman" w:hAnsi="Trebuchet MS"/>
          <w:color w:val="000000"/>
          <w:shd w:val="clear" w:color="auto" w:fill="FFFFFF"/>
        </w:rPr>
        <w:t> </w:t>
      </w:r>
      <w:r w:rsidRPr="00DB7C79">
        <w:rPr>
          <w:rFonts w:eastAsia="Times New Roman"/>
        </w:rPr>
        <w:t xml:space="preserve"> </w:t>
      </w:r>
    </w:p>
    <w:p w14:paraId="52D4A01D" w14:textId="77777777" w:rsidR="00C84ED3" w:rsidRDefault="00C84ED3" w:rsidP="00C84ED3">
      <w:pPr>
        <w:pStyle w:val="Bullets1"/>
        <w:numPr>
          <w:ilvl w:val="0"/>
          <w:numId w:val="9"/>
        </w:numPr>
        <w:spacing w:after="0"/>
        <w:jc w:val="both"/>
      </w:pPr>
      <w:r>
        <w:t xml:space="preserve">If known, provide details about the RTO that will deliver the Certificate III to workers (if you need assistance identifying a training partner, please let us know). </w:t>
      </w:r>
    </w:p>
    <w:p w14:paraId="420F6D6C" w14:textId="60007592" w:rsidR="00C84ED3" w:rsidRDefault="004B5162" w:rsidP="00C84ED3">
      <w:pPr>
        <w:pStyle w:val="Bullets1"/>
        <w:numPr>
          <w:ilvl w:val="0"/>
          <w:numId w:val="9"/>
        </w:numPr>
        <w:spacing w:after="0"/>
        <w:jc w:val="both"/>
      </w:pPr>
      <w:r>
        <w:t>Y</w:t>
      </w:r>
      <w:r w:rsidR="00C84ED3">
        <w:t xml:space="preserve">our plans for integrating and mentoring workers to ensure they receive appropriate support while they work and undertake their integrated study program to reach their Certificate III qualification. </w:t>
      </w:r>
    </w:p>
    <w:p w14:paraId="64E5AFDC" w14:textId="39C53CE0" w:rsidR="00C84ED3" w:rsidRPr="00B521D6" w:rsidRDefault="00C84ED3" w:rsidP="00C84ED3">
      <w:pPr>
        <w:pStyle w:val="Bullets1"/>
        <w:numPr>
          <w:ilvl w:val="0"/>
          <w:numId w:val="9"/>
        </w:numPr>
        <w:jc w:val="both"/>
      </w:pPr>
      <w:r>
        <w:t>Initial ideas on where workers would be accommodated (note that in Stage 2</w:t>
      </w:r>
      <w:r w:rsidR="00AC5CA5">
        <w:t xml:space="preserve">, </w:t>
      </w:r>
      <w:r>
        <w:t>AEs will be required to submit an Accommodation Plan as part of their Recruitment Plan).</w:t>
      </w:r>
    </w:p>
    <w:p w14:paraId="5A64E1A3" w14:textId="28E5BAB3" w:rsidR="00B521D6" w:rsidRPr="000809D2" w:rsidRDefault="00B521D6" w:rsidP="00186D6B">
      <w:pPr>
        <w:pStyle w:val="Heading3"/>
        <w:jc w:val="both"/>
      </w:pPr>
      <w:r w:rsidRPr="000809D2">
        <w:t>P</w:t>
      </w:r>
      <w:r>
        <w:t>art</w:t>
      </w:r>
      <w:r w:rsidRPr="000809D2">
        <w:t xml:space="preserve"> C –</w:t>
      </w:r>
      <w:r>
        <w:t xml:space="preserve"> </w:t>
      </w:r>
      <w:r w:rsidRPr="000809D2">
        <w:t>B</w:t>
      </w:r>
      <w:r>
        <w:t>udget</w:t>
      </w:r>
      <w:r w:rsidRPr="000809D2">
        <w:t xml:space="preserve"> </w:t>
      </w:r>
      <w:r w:rsidR="00DE1AEF">
        <w:t>e</w:t>
      </w:r>
      <w:r>
        <w:t>stimate (20%)</w:t>
      </w:r>
    </w:p>
    <w:p w14:paraId="45BA406C" w14:textId="77777777" w:rsidR="005002CC" w:rsidRDefault="005002CC" w:rsidP="005002CC">
      <w:pPr>
        <w:jc w:val="both"/>
      </w:pPr>
      <w:r>
        <w:t>Please limit this to 1 page, and consider including information such as:</w:t>
      </w:r>
    </w:p>
    <w:p w14:paraId="1546579D" w14:textId="77777777" w:rsidR="005002CC" w:rsidRDefault="005002CC" w:rsidP="005002CC">
      <w:pPr>
        <w:pStyle w:val="Bullets1"/>
        <w:numPr>
          <w:ilvl w:val="0"/>
          <w:numId w:val="9"/>
        </w:numPr>
        <w:spacing w:after="0"/>
        <w:jc w:val="both"/>
      </w:pPr>
      <w:r>
        <w:t>Approximate cost of training per student.</w:t>
      </w:r>
    </w:p>
    <w:p w14:paraId="469BD67C" w14:textId="77777777" w:rsidR="005002CC" w:rsidRDefault="005002CC" w:rsidP="005002CC">
      <w:pPr>
        <w:pStyle w:val="Bullets1"/>
        <w:numPr>
          <w:ilvl w:val="0"/>
          <w:numId w:val="9"/>
        </w:numPr>
        <w:spacing w:after="0"/>
        <w:ind w:left="357" w:hanging="357"/>
        <w:jc w:val="both"/>
      </w:pPr>
      <w:r>
        <w:t>Any other associated training costs.</w:t>
      </w:r>
    </w:p>
    <w:p w14:paraId="63803294" w14:textId="77777777" w:rsidR="005002CC" w:rsidRDefault="005002CC" w:rsidP="005002CC">
      <w:pPr>
        <w:pStyle w:val="Bullets1"/>
        <w:numPr>
          <w:ilvl w:val="0"/>
          <w:numId w:val="9"/>
        </w:numPr>
        <w:jc w:val="both"/>
      </w:pPr>
      <w:r>
        <w:t>Any possible cost sharing.</w:t>
      </w:r>
    </w:p>
    <w:p w14:paraId="2F674E83" w14:textId="090A0F9C" w:rsidR="00B521D6" w:rsidRPr="000809D2" w:rsidRDefault="00B521D6" w:rsidP="00186D6B">
      <w:pPr>
        <w:pStyle w:val="Heading3"/>
        <w:jc w:val="both"/>
      </w:pPr>
      <w:r w:rsidRPr="000809D2">
        <w:t>P</w:t>
      </w:r>
      <w:r>
        <w:t>art</w:t>
      </w:r>
      <w:r w:rsidRPr="000809D2">
        <w:t xml:space="preserve"> D – </w:t>
      </w:r>
      <w:r>
        <w:t xml:space="preserve">Other </w:t>
      </w:r>
      <w:r w:rsidR="00DE1AEF">
        <w:t>c</w:t>
      </w:r>
      <w:r>
        <w:t>onsiderations (10%)</w:t>
      </w:r>
    </w:p>
    <w:p w14:paraId="04E0DC21" w14:textId="77777777" w:rsidR="008F45E0" w:rsidRDefault="008F45E0" w:rsidP="008F45E0">
      <w:pPr>
        <w:jc w:val="both"/>
      </w:pPr>
      <w:r>
        <w:t xml:space="preserve">Please limit this to 1 page and include any other information that might support your application including longer term workforce management plans involving labour sourcing and training pathways. </w:t>
      </w:r>
    </w:p>
    <w:p w14:paraId="56BEA9E9" w14:textId="77777777" w:rsidR="00717EC5" w:rsidRDefault="00717EC5">
      <w:pPr>
        <w:spacing w:after="0"/>
        <w:rPr>
          <w:rFonts w:asciiTheme="majorHAnsi" w:eastAsiaTheme="majorEastAsia" w:hAnsiTheme="majorHAnsi" w:cstheme="majorBidi"/>
          <w:b/>
          <w:bCs/>
          <w:color w:val="252A82" w:themeColor="text2"/>
          <w:sz w:val="28"/>
          <w:szCs w:val="26"/>
        </w:rPr>
      </w:pPr>
      <w:r>
        <w:br w:type="page"/>
      </w:r>
    </w:p>
    <w:p w14:paraId="62C50BD4" w14:textId="3A32C959" w:rsidR="00B521D6" w:rsidRDefault="00B521D6" w:rsidP="003B3089">
      <w:pPr>
        <w:pStyle w:val="Heading2"/>
      </w:pPr>
      <w:r>
        <w:lastRenderedPageBreak/>
        <w:t xml:space="preserve">Evaluation </w:t>
      </w:r>
      <w:r w:rsidR="0066323C">
        <w:t>Process</w:t>
      </w:r>
      <w:r w:rsidR="008F45E0">
        <w:t xml:space="preserve"> </w:t>
      </w:r>
    </w:p>
    <w:p w14:paraId="4DE11CAC" w14:textId="0AA801ED" w:rsidR="00BA1FBF" w:rsidRDefault="00BA1FBF" w:rsidP="00BA1FBF">
      <w:pPr>
        <w:jc w:val="both"/>
        <w:rPr>
          <w:rStyle w:val="ui-provider"/>
          <w:color w:val="FF0000"/>
        </w:rPr>
      </w:pPr>
      <w:r>
        <w:t xml:space="preserve">The EOI submission window closes </w:t>
      </w:r>
      <w:r w:rsidR="004C2990">
        <w:t xml:space="preserve">at midnight (AEST) </w:t>
      </w:r>
      <w:r>
        <w:t xml:space="preserve">on the </w:t>
      </w:r>
      <w:r w:rsidR="006765F6" w:rsidRPr="004C2990">
        <w:t>26</w:t>
      </w:r>
      <w:r w:rsidRPr="004C2990">
        <w:t xml:space="preserve"> February 2023. Following submission of EOIs, eligibility will be assessed by a panel. If interest from </w:t>
      </w:r>
      <w:r w:rsidR="26F471D8" w:rsidRPr="004C2990">
        <w:t xml:space="preserve">eligible </w:t>
      </w:r>
      <w:r w:rsidRPr="004C2990">
        <w:t>AEs exceeds the 500 funded places, we will use the weighting tool below to inform likely allocation of funded places to different AEs.</w:t>
      </w:r>
      <w:r w:rsidR="00F72245" w:rsidRPr="004C2990">
        <w:t xml:space="preserve"> </w:t>
      </w:r>
      <w:r w:rsidR="005952E6" w:rsidRPr="004C2990">
        <w:t xml:space="preserve">A </w:t>
      </w:r>
      <w:r w:rsidR="002F5C7E" w:rsidRPr="004C2990">
        <w:rPr>
          <w:rStyle w:val="ui-provider"/>
        </w:rPr>
        <w:t xml:space="preserve">final determination of </w:t>
      </w:r>
      <w:r w:rsidR="25874D78" w:rsidRPr="004C2990">
        <w:rPr>
          <w:rStyle w:val="ui-provider"/>
        </w:rPr>
        <w:t xml:space="preserve">shortlisted applicants </w:t>
      </w:r>
      <w:r w:rsidR="002F5C7E" w:rsidRPr="004C2990">
        <w:rPr>
          <w:rStyle w:val="ui-provider"/>
        </w:rPr>
        <w:t xml:space="preserve">will be made </w:t>
      </w:r>
      <w:r w:rsidR="25874D78" w:rsidRPr="004C2990">
        <w:rPr>
          <w:rStyle w:val="ui-provider"/>
        </w:rPr>
        <w:t xml:space="preserve">taking into account Australian </w:t>
      </w:r>
      <w:r w:rsidR="7D10C87D" w:rsidRPr="004C2990">
        <w:rPr>
          <w:rStyle w:val="ui-provider"/>
        </w:rPr>
        <w:t>Government</w:t>
      </w:r>
      <w:r w:rsidR="25874D78" w:rsidRPr="004C2990">
        <w:rPr>
          <w:rStyle w:val="ui-provider"/>
        </w:rPr>
        <w:t xml:space="preserve"> </w:t>
      </w:r>
      <w:r w:rsidR="22C32540" w:rsidRPr="004C2990">
        <w:rPr>
          <w:rStyle w:val="ui-provider"/>
        </w:rPr>
        <w:t xml:space="preserve">objectives </w:t>
      </w:r>
      <w:r w:rsidR="25874D78" w:rsidRPr="004C2990">
        <w:rPr>
          <w:rStyle w:val="ui-provider"/>
        </w:rPr>
        <w:t>to ensure a</w:t>
      </w:r>
      <w:r w:rsidR="002F5C7E" w:rsidRPr="004C2990">
        <w:rPr>
          <w:rStyle w:val="ui-provider"/>
        </w:rPr>
        <w:t xml:space="preserve"> diversity of</w:t>
      </w:r>
      <w:r w:rsidR="31AB45D8" w:rsidRPr="004C2990">
        <w:rPr>
          <w:rStyle w:val="ui-provider"/>
        </w:rPr>
        <w:t>:</w:t>
      </w:r>
      <w:r w:rsidR="002F5C7E" w:rsidRPr="004C2990">
        <w:rPr>
          <w:rStyle w:val="ui-provider"/>
        </w:rPr>
        <w:t xml:space="preserve"> type</w:t>
      </w:r>
      <w:r w:rsidR="3E100A49" w:rsidRPr="004C2990">
        <w:rPr>
          <w:rStyle w:val="ui-provider"/>
        </w:rPr>
        <w:t>s</w:t>
      </w:r>
      <w:r w:rsidR="002F5C7E" w:rsidRPr="004C2990">
        <w:rPr>
          <w:rStyle w:val="ui-provider"/>
        </w:rPr>
        <w:t xml:space="preserve"> of AE</w:t>
      </w:r>
      <w:r w:rsidR="7790DE6A" w:rsidRPr="004C2990">
        <w:rPr>
          <w:rStyle w:val="ui-provider"/>
        </w:rPr>
        <w:t>s</w:t>
      </w:r>
      <w:r w:rsidR="002F5C7E" w:rsidRPr="004C2990">
        <w:rPr>
          <w:rStyle w:val="ui-provider"/>
        </w:rPr>
        <w:t xml:space="preserve">, locations </w:t>
      </w:r>
      <w:r w:rsidR="7D092D37" w:rsidRPr="004C2990">
        <w:rPr>
          <w:rStyle w:val="ui-provider"/>
        </w:rPr>
        <w:t>of workers</w:t>
      </w:r>
      <w:r w:rsidR="002F5C7E" w:rsidRPr="004C2990">
        <w:rPr>
          <w:rStyle w:val="ui-provider"/>
        </w:rPr>
        <w:t xml:space="preserve"> </w:t>
      </w:r>
      <w:r w:rsidR="63F973A3" w:rsidRPr="004C2990">
        <w:rPr>
          <w:rStyle w:val="ui-provider"/>
        </w:rPr>
        <w:t>across</w:t>
      </w:r>
      <w:r w:rsidR="002F5C7E" w:rsidRPr="004C2990">
        <w:rPr>
          <w:rStyle w:val="ui-provider"/>
        </w:rPr>
        <w:t xml:space="preserve"> Australia, and </w:t>
      </w:r>
      <w:r w:rsidR="280CA57A" w:rsidRPr="004C2990">
        <w:rPr>
          <w:rStyle w:val="ui-provider"/>
        </w:rPr>
        <w:t>sending countries</w:t>
      </w:r>
      <w:r w:rsidR="002F5C7E" w:rsidRPr="004C2990">
        <w:rPr>
          <w:rStyle w:val="ui-provider"/>
        </w:rPr>
        <w:t xml:space="preserve"> of workers.</w:t>
      </w:r>
    </w:p>
    <w:p w14:paraId="716422D9" w14:textId="77777777" w:rsidR="00EC53C9" w:rsidRPr="00EC53C9" w:rsidRDefault="00EC53C9" w:rsidP="00EC53C9">
      <w:pPr>
        <w:pStyle w:val="BodyText"/>
      </w:pPr>
    </w:p>
    <w:tbl>
      <w:tblPr>
        <w:tblStyle w:val="PALMTable"/>
        <w:tblpPr w:leftFromText="180" w:rightFromText="180" w:vertAnchor="text" w:tblpY="1"/>
        <w:tblOverlap w:val="never"/>
        <w:tblW w:w="5670" w:type="dxa"/>
        <w:tblLook w:val="04A0" w:firstRow="1" w:lastRow="0" w:firstColumn="1" w:lastColumn="0" w:noHBand="0" w:noVBand="1"/>
      </w:tblPr>
      <w:tblGrid>
        <w:gridCol w:w="1134"/>
        <w:gridCol w:w="2552"/>
        <w:gridCol w:w="1984"/>
      </w:tblGrid>
      <w:tr w:rsidR="00B521D6" w14:paraId="6613965A" w14:textId="77777777" w:rsidTr="00AB02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34" w:type="dxa"/>
          </w:tcPr>
          <w:p w14:paraId="79600B71" w14:textId="12E16904" w:rsidR="00B521D6" w:rsidRDefault="00B521D6" w:rsidP="00AB026E">
            <w:pPr>
              <w:pStyle w:val="Bullets1"/>
              <w:numPr>
                <w:ilvl w:val="0"/>
                <w:numId w:val="0"/>
              </w:numPr>
            </w:pPr>
            <w:r>
              <w:t>Part</w:t>
            </w:r>
          </w:p>
        </w:tc>
        <w:tc>
          <w:tcPr>
            <w:tcW w:w="2552" w:type="dxa"/>
          </w:tcPr>
          <w:p w14:paraId="74A3D97F" w14:textId="3C6C48C6" w:rsidR="00B521D6" w:rsidRDefault="004E56F9" w:rsidP="00AB026E">
            <w:pPr>
              <w:pStyle w:val="Bullets1"/>
              <w:numPr>
                <w:ilvl w:val="0"/>
                <w:numId w:val="0"/>
              </w:numPr>
            </w:pPr>
            <w:r>
              <w:t>EOI Requirements</w:t>
            </w:r>
          </w:p>
        </w:tc>
        <w:tc>
          <w:tcPr>
            <w:tcW w:w="1984" w:type="dxa"/>
          </w:tcPr>
          <w:p w14:paraId="4CDBC942" w14:textId="23EE0B50" w:rsidR="00B521D6" w:rsidRDefault="00B521D6" w:rsidP="00AB026E">
            <w:pPr>
              <w:pStyle w:val="Bullets1"/>
              <w:numPr>
                <w:ilvl w:val="0"/>
                <w:numId w:val="0"/>
              </w:numPr>
            </w:pPr>
            <w:r>
              <w:t>Weighting</w:t>
            </w:r>
          </w:p>
        </w:tc>
      </w:tr>
      <w:tr w:rsidR="00B521D6" w14:paraId="0272E74F" w14:textId="77777777" w:rsidTr="00AB026E">
        <w:tc>
          <w:tcPr>
            <w:tcW w:w="1134" w:type="dxa"/>
          </w:tcPr>
          <w:p w14:paraId="187BF9DA" w14:textId="53F677AE" w:rsidR="00B521D6" w:rsidRDefault="00B521D6" w:rsidP="00AB026E">
            <w:pPr>
              <w:pStyle w:val="Bullets1"/>
              <w:numPr>
                <w:ilvl w:val="0"/>
                <w:numId w:val="0"/>
              </w:numPr>
            </w:pPr>
            <w:r>
              <w:t>A</w:t>
            </w:r>
          </w:p>
        </w:tc>
        <w:tc>
          <w:tcPr>
            <w:tcW w:w="2552" w:type="dxa"/>
          </w:tcPr>
          <w:p w14:paraId="672CDD09" w14:textId="605CD279" w:rsidR="00B521D6" w:rsidRDefault="00B521D6" w:rsidP="00AB026E">
            <w:pPr>
              <w:pStyle w:val="Bullets1"/>
              <w:numPr>
                <w:ilvl w:val="0"/>
                <w:numId w:val="0"/>
              </w:numPr>
            </w:pPr>
            <w:r>
              <w:t>Your Organisation</w:t>
            </w:r>
          </w:p>
        </w:tc>
        <w:tc>
          <w:tcPr>
            <w:tcW w:w="1984" w:type="dxa"/>
          </w:tcPr>
          <w:p w14:paraId="3F288EFE" w14:textId="7AFA046D" w:rsidR="00B521D6" w:rsidRDefault="00B521D6" w:rsidP="00AB026E">
            <w:pPr>
              <w:pStyle w:val="Bullets1"/>
              <w:numPr>
                <w:ilvl w:val="0"/>
                <w:numId w:val="0"/>
              </w:numPr>
            </w:pPr>
            <w:r>
              <w:t>20%</w:t>
            </w:r>
          </w:p>
        </w:tc>
      </w:tr>
      <w:tr w:rsidR="00B521D6" w14:paraId="24A5C38C" w14:textId="77777777" w:rsidTr="00AB026E">
        <w:tc>
          <w:tcPr>
            <w:tcW w:w="1134" w:type="dxa"/>
          </w:tcPr>
          <w:p w14:paraId="0D207B3F" w14:textId="6B3DC6B4" w:rsidR="00B521D6" w:rsidRDefault="00B521D6" w:rsidP="00AB026E">
            <w:pPr>
              <w:pStyle w:val="Bullets1"/>
              <w:numPr>
                <w:ilvl w:val="0"/>
                <w:numId w:val="0"/>
              </w:numPr>
            </w:pPr>
            <w:r>
              <w:t>B</w:t>
            </w:r>
          </w:p>
        </w:tc>
        <w:tc>
          <w:tcPr>
            <w:tcW w:w="2552" w:type="dxa"/>
          </w:tcPr>
          <w:p w14:paraId="3224E68C" w14:textId="1A03523C" w:rsidR="00B521D6" w:rsidRDefault="00B521D6" w:rsidP="00AB026E">
            <w:pPr>
              <w:pStyle w:val="Bullets1"/>
              <w:numPr>
                <w:ilvl w:val="0"/>
                <w:numId w:val="0"/>
              </w:numPr>
            </w:pPr>
            <w:r>
              <w:t>Your Proposal</w:t>
            </w:r>
          </w:p>
        </w:tc>
        <w:tc>
          <w:tcPr>
            <w:tcW w:w="1984" w:type="dxa"/>
          </w:tcPr>
          <w:p w14:paraId="4CAD5E58" w14:textId="36FFBE6E" w:rsidR="00B521D6" w:rsidRDefault="00B521D6" w:rsidP="00AB026E">
            <w:pPr>
              <w:pStyle w:val="Bullets1"/>
              <w:numPr>
                <w:ilvl w:val="0"/>
                <w:numId w:val="0"/>
              </w:numPr>
            </w:pPr>
            <w:r>
              <w:t>50%</w:t>
            </w:r>
          </w:p>
        </w:tc>
      </w:tr>
      <w:tr w:rsidR="00B521D6" w14:paraId="016BAE9D" w14:textId="77777777" w:rsidTr="00AB026E">
        <w:tc>
          <w:tcPr>
            <w:tcW w:w="1134" w:type="dxa"/>
          </w:tcPr>
          <w:p w14:paraId="28EC7ED1" w14:textId="13A44906" w:rsidR="00B521D6" w:rsidRDefault="00B521D6" w:rsidP="00AB026E">
            <w:pPr>
              <w:pStyle w:val="Bullets1"/>
              <w:numPr>
                <w:ilvl w:val="0"/>
                <w:numId w:val="0"/>
              </w:numPr>
            </w:pPr>
            <w:r>
              <w:t>C</w:t>
            </w:r>
          </w:p>
        </w:tc>
        <w:tc>
          <w:tcPr>
            <w:tcW w:w="2552" w:type="dxa"/>
          </w:tcPr>
          <w:p w14:paraId="13C9D884" w14:textId="38C3F112" w:rsidR="00B521D6" w:rsidRDefault="00B521D6" w:rsidP="00AB026E">
            <w:pPr>
              <w:pStyle w:val="Bullets1"/>
              <w:numPr>
                <w:ilvl w:val="0"/>
                <w:numId w:val="0"/>
              </w:numPr>
            </w:pPr>
            <w:r>
              <w:t>Budget Estimate</w:t>
            </w:r>
          </w:p>
        </w:tc>
        <w:tc>
          <w:tcPr>
            <w:tcW w:w="1984" w:type="dxa"/>
          </w:tcPr>
          <w:p w14:paraId="41840975" w14:textId="6488BF4F" w:rsidR="00B521D6" w:rsidRDefault="00B521D6" w:rsidP="00AB026E">
            <w:pPr>
              <w:pStyle w:val="Bullets1"/>
              <w:numPr>
                <w:ilvl w:val="0"/>
                <w:numId w:val="0"/>
              </w:numPr>
            </w:pPr>
            <w:r>
              <w:t>20%</w:t>
            </w:r>
          </w:p>
        </w:tc>
      </w:tr>
      <w:tr w:rsidR="00B521D6" w14:paraId="2073C048" w14:textId="77777777" w:rsidTr="00AB026E">
        <w:tc>
          <w:tcPr>
            <w:tcW w:w="1134" w:type="dxa"/>
          </w:tcPr>
          <w:p w14:paraId="75372C84" w14:textId="20922DDE" w:rsidR="00B521D6" w:rsidRDefault="00B521D6" w:rsidP="00AB026E">
            <w:pPr>
              <w:pStyle w:val="Bullets1"/>
              <w:numPr>
                <w:ilvl w:val="0"/>
                <w:numId w:val="0"/>
              </w:numPr>
            </w:pPr>
            <w:r>
              <w:t>D</w:t>
            </w:r>
          </w:p>
        </w:tc>
        <w:tc>
          <w:tcPr>
            <w:tcW w:w="2552" w:type="dxa"/>
          </w:tcPr>
          <w:p w14:paraId="60B3C98C" w14:textId="0DD6D423" w:rsidR="00B521D6" w:rsidRDefault="00B521D6" w:rsidP="00AB026E">
            <w:pPr>
              <w:pStyle w:val="Bullets1"/>
              <w:numPr>
                <w:ilvl w:val="0"/>
                <w:numId w:val="0"/>
              </w:numPr>
            </w:pPr>
            <w:r>
              <w:t>Other Considerations</w:t>
            </w:r>
          </w:p>
        </w:tc>
        <w:tc>
          <w:tcPr>
            <w:tcW w:w="1984" w:type="dxa"/>
          </w:tcPr>
          <w:p w14:paraId="6C47FAF7" w14:textId="6D202153" w:rsidR="00B521D6" w:rsidRDefault="00B521D6" w:rsidP="00AB026E">
            <w:pPr>
              <w:pStyle w:val="Bullets1"/>
              <w:numPr>
                <w:ilvl w:val="0"/>
                <w:numId w:val="0"/>
              </w:numPr>
            </w:pPr>
            <w:r>
              <w:t>10%</w:t>
            </w:r>
          </w:p>
        </w:tc>
      </w:tr>
    </w:tbl>
    <w:p w14:paraId="5B761A90" w14:textId="0882A4D3" w:rsidR="00BF4C30" w:rsidRDefault="00AB026E" w:rsidP="00FB3AEE">
      <w:pPr>
        <w:pStyle w:val="Heading2"/>
        <w:rPr>
          <w:b w:val="0"/>
          <w:bCs w:val="0"/>
        </w:rPr>
      </w:pPr>
      <w:r>
        <w:br w:type="textWrapping" w:clear="all"/>
      </w:r>
    </w:p>
    <w:p w14:paraId="5FD993F2" w14:textId="21A2D98B" w:rsidR="00B521D6" w:rsidRDefault="00B521D6" w:rsidP="00B521D6">
      <w:pPr>
        <w:pStyle w:val="Heading2"/>
      </w:pPr>
    </w:p>
    <w:sectPr w:rsidR="00B521D6" w:rsidSect="00FC3E3F">
      <w:pgSz w:w="11906" w:h="16838"/>
      <w:pgMar w:top="1560" w:right="1440" w:bottom="12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6C744" w14:textId="77777777" w:rsidR="00917D1C" w:rsidRDefault="00917D1C" w:rsidP="002117EC">
      <w:pPr>
        <w:spacing w:after="0"/>
      </w:pPr>
      <w:r>
        <w:separator/>
      </w:r>
    </w:p>
  </w:endnote>
  <w:endnote w:type="continuationSeparator" w:id="0">
    <w:p w14:paraId="1DF00581" w14:textId="77777777" w:rsidR="00917D1C" w:rsidRDefault="00917D1C" w:rsidP="002117EC">
      <w:pPr>
        <w:spacing w:after="0"/>
      </w:pPr>
      <w:r>
        <w:continuationSeparator/>
      </w:r>
    </w:p>
  </w:endnote>
  <w:endnote w:type="continuationNotice" w:id="1">
    <w:p w14:paraId="2B787D95" w14:textId="77777777" w:rsidR="00917D1C" w:rsidRDefault="00917D1C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6AAF6" w14:textId="77777777" w:rsidR="00242CA5" w:rsidRDefault="00242CA5" w:rsidP="003279A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02A9A15F" w14:textId="77777777" w:rsidR="00747838" w:rsidRDefault="00747838" w:rsidP="00242CA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65935281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6598DE2" w14:textId="77777777" w:rsidR="00242CA5" w:rsidRDefault="00242CA5" w:rsidP="003279A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14A50553" w14:textId="4585FBE8" w:rsidR="00747838" w:rsidRPr="00242CA5" w:rsidRDefault="00B521D6" w:rsidP="00242CA5">
    <w:pPr>
      <w:pStyle w:val="Footer"/>
      <w:ind w:right="360"/>
    </w:pPr>
    <w:r>
      <w:t>EOI Pack – Aged Car</w:t>
    </w:r>
    <w:r w:rsidR="00242CA5" w:rsidRPr="00242CA5">
      <w:t>e</w:t>
    </w:r>
    <w:r>
      <w:t xml:space="preserve"> Expansion (ACE) Program</w:t>
    </w:r>
    <w:r w:rsidR="00242CA5">
      <w:tab/>
    </w:r>
    <w:r w:rsidR="00242CA5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11D49" w14:textId="77777777" w:rsidR="00917D1C" w:rsidRDefault="00917D1C" w:rsidP="002117EC">
      <w:pPr>
        <w:spacing w:after="0"/>
      </w:pPr>
      <w:r>
        <w:separator/>
      </w:r>
    </w:p>
  </w:footnote>
  <w:footnote w:type="continuationSeparator" w:id="0">
    <w:p w14:paraId="1E0B8828" w14:textId="77777777" w:rsidR="00917D1C" w:rsidRDefault="00917D1C" w:rsidP="002117EC">
      <w:pPr>
        <w:spacing w:after="0"/>
      </w:pPr>
      <w:r>
        <w:continuationSeparator/>
      </w:r>
    </w:p>
  </w:footnote>
  <w:footnote w:type="continuationNotice" w:id="1">
    <w:p w14:paraId="4EB0173C" w14:textId="77777777" w:rsidR="00917D1C" w:rsidRDefault="00917D1C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BC914" w14:textId="77777777" w:rsidR="00297C82" w:rsidRDefault="00297C82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7C7516BE" wp14:editId="32F669AA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617600" cy="10767600"/>
          <wp:effectExtent l="0" t="0" r="2540" b="2540"/>
          <wp:wrapNone/>
          <wp:docPr id="7" name="Picture 7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7600" cy="1076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7295B" w14:textId="77777777" w:rsidR="002117EC" w:rsidRDefault="002117E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40754D" wp14:editId="6DE0DCF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2800" cy="10684800"/>
          <wp:effectExtent l="0" t="0" r="3810" b="0"/>
          <wp:wrapNone/>
          <wp:docPr id="6" name="Picture 6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Background patter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8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8758A"/>
    <w:multiLevelType w:val="multilevel"/>
    <w:tmpl w:val="DF4E41A4"/>
    <w:numStyleLink w:val="PALMBullets"/>
  </w:abstractNum>
  <w:abstractNum w:abstractNumId="1" w15:restartNumberingAfterBreak="0">
    <w:nsid w:val="0A190E7F"/>
    <w:multiLevelType w:val="multilevel"/>
    <w:tmpl w:val="073E155E"/>
    <w:styleLink w:val="TableNumbers"/>
    <w:lvl w:ilvl="0">
      <w:start w:val="1"/>
      <w:numFmt w:val="decimal"/>
      <w:pStyle w:val="TableNumbers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TableNumbers2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2217741F"/>
    <w:multiLevelType w:val="multilevel"/>
    <w:tmpl w:val="9B661698"/>
    <w:styleLink w:val="Numbers"/>
    <w:lvl w:ilvl="0">
      <w:start w:val="1"/>
      <w:numFmt w:val="decimal"/>
      <w:pStyle w:val="Numbers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Numbers2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A111947"/>
    <w:multiLevelType w:val="multilevel"/>
    <w:tmpl w:val="4BBA7D84"/>
    <w:styleLink w:val="BulletNumberStarter"/>
    <w:lvl w:ilvl="0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D780502"/>
    <w:multiLevelType w:val="multilevel"/>
    <w:tmpl w:val="587C18A2"/>
    <w:styleLink w:val="PALMNumbers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A880" w:themeColor="accent2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  <w:color w:val="00A880" w:themeColor="accent2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  <w:color w:val="00A880" w:themeColor="accent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color w:val="00A880" w:themeColor="accent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  <w:color w:val="00A880" w:themeColor="accent2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3727115B"/>
    <w:multiLevelType w:val="multilevel"/>
    <w:tmpl w:val="AB1A76AC"/>
    <w:styleLink w:val="Headings"/>
    <w:lvl w:ilvl="0">
      <w:start w:val="1"/>
      <w:numFmt w:val="decimal"/>
      <w:lvlText w:val="%1.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80" w:hanging="6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0" w:hanging="6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0" w:hanging="680"/>
      </w:pPr>
      <w:rPr>
        <w:rFonts w:hint="default"/>
      </w:rPr>
    </w:lvl>
  </w:abstractNum>
  <w:abstractNum w:abstractNumId="6" w15:restartNumberingAfterBreak="0">
    <w:nsid w:val="563157B2"/>
    <w:multiLevelType w:val="multilevel"/>
    <w:tmpl w:val="87348064"/>
    <w:lvl w:ilvl="0">
      <w:start w:val="1"/>
      <w:numFmt w:val="decimal"/>
      <w:pStyle w:val="Head1"/>
      <w:lvlText w:val="%1.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i w:val="0"/>
        <w:color w:val="auto"/>
        <w:sz w:val="36"/>
      </w:rPr>
    </w:lvl>
    <w:lvl w:ilvl="1">
      <w:start w:val="1"/>
      <w:numFmt w:val="decimal"/>
      <w:pStyle w:val="Head2"/>
      <w:lvlText w:val="%1.%2.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</w:rPr>
    </w:lvl>
    <w:lvl w:ilvl="2">
      <w:start w:val="1"/>
      <w:numFmt w:val="decimal"/>
      <w:pStyle w:val="Head3"/>
      <w:lvlText w:val="%1.%2.%3.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</w:rPr>
    </w:lvl>
    <w:lvl w:ilvl="3">
      <w:start w:val="1"/>
      <w:numFmt w:val="decimal"/>
      <w:pStyle w:val="Head4"/>
      <w:lvlText w:val="%1.%2.%3.%4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</w:rPr>
    </w:lvl>
  </w:abstractNum>
  <w:abstractNum w:abstractNumId="7" w15:restartNumberingAfterBreak="0">
    <w:nsid w:val="5DC63C34"/>
    <w:multiLevelType w:val="multilevel"/>
    <w:tmpl w:val="DF4E41A4"/>
    <w:styleLink w:val="PALMBullets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A880" w:themeColor="accent2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A880" w:themeColor="accent2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00A880" w:themeColor="accent2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A880" w:themeColor="accent2"/>
      </w:rPr>
    </w:lvl>
    <w:lvl w:ilvl="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color w:val="00A880" w:themeColor="accent2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00A880" w:themeColor="accent2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65B52C37"/>
    <w:multiLevelType w:val="singleLevel"/>
    <w:tmpl w:val="0C090015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  <w:color w:val="00A880" w:themeColor="accent2"/>
      </w:rPr>
    </w:lvl>
  </w:abstractNum>
  <w:abstractNum w:abstractNumId="9" w15:restartNumberingAfterBreak="0">
    <w:nsid w:val="6D5940D5"/>
    <w:multiLevelType w:val="multilevel"/>
    <w:tmpl w:val="1896BA3A"/>
    <w:styleLink w:val="Bullets"/>
    <w:lvl w:ilvl="0">
      <w:start w:val="1"/>
      <w:numFmt w:val="none"/>
      <w:pStyle w:val="Bullets1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Bullets2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ableBullets1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ableBullets2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6D731781"/>
    <w:multiLevelType w:val="multilevel"/>
    <w:tmpl w:val="1896BA3A"/>
    <w:numStyleLink w:val="Bullets"/>
  </w:abstractNum>
  <w:abstractNum w:abstractNumId="11" w15:restartNumberingAfterBreak="0">
    <w:nsid w:val="6F6F3528"/>
    <w:multiLevelType w:val="hybridMultilevel"/>
    <w:tmpl w:val="3F82AE5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1252717">
    <w:abstractNumId w:val="5"/>
  </w:num>
  <w:num w:numId="2" w16cid:durableId="780613928">
    <w:abstractNumId w:val="9"/>
  </w:num>
  <w:num w:numId="3" w16cid:durableId="515122877">
    <w:abstractNumId w:val="2"/>
  </w:num>
  <w:num w:numId="4" w16cid:durableId="1492721800">
    <w:abstractNumId w:val="1"/>
  </w:num>
  <w:num w:numId="5" w16cid:durableId="487720327">
    <w:abstractNumId w:val="3"/>
  </w:num>
  <w:num w:numId="6" w16cid:durableId="1241480952">
    <w:abstractNumId w:val="10"/>
  </w:num>
  <w:num w:numId="7" w16cid:durableId="260341019">
    <w:abstractNumId w:val="4"/>
  </w:num>
  <w:num w:numId="8" w16cid:durableId="1083381330">
    <w:abstractNumId w:val="7"/>
  </w:num>
  <w:num w:numId="9" w16cid:durableId="183132342">
    <w:abstractNumId w:val="0"/>
  </w:num>
  <w:num w:numId="10" w16cid:durableId="1650210705">
    <w:abstractNumId w:val="8"/>
  </w:num>
  <w:num w:numId="11" w16cid:durableId="660085279">
    <w:abstractNumId w:val="6"/>
  </w:num>
  <w:num w:numId="12" w16cid:durableId="732460792">
    <w:abstractNumId w:val="10"/>
  </w:num>
  <w:num w:numId="13" w16cid:durableId="196546260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 w16cid:durableId="1731735182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1D6"/>
    <w:rsid w:val="0000117A"/>
    <w:rsid w:val="00007DE9"/>
    <w:rsid w:val="00015357"/>
    <w:rsid w:val="00015AE4"/>
    <w:rsid w:val="0002437B"/>
    <w:rsid w:val="00031484"/>
    <w:rsid w:val="000330E8"/>
    <w:rsid w:val="00052C34"/>
    <w:rsid w:val="00054E38"/>
    <w:rsid w:val="00085158"/>
    <w:rsid w:val="000B6C00"/>
    <w:rsid w:val="000C20C1"/>
    <w:rsid w:val="000D264F"/>
    <w:rsid w:val="000E2B75"/>
    <w:rsid w:val="000E3A97"/>
    <w:rsid w:val="000F28B8"/>
    <w:rsid w:val="000F3766"/>
    <w:rsid w:val="000F7912"/>
    <w:rsid w:val="00104084"/>
    <w:rsid w:val="0010508C"/>
    <w:rsid w:val="00111F0C"/>
    <w:rsid w:val="0014034F"/>
    <w:rsid w:val="00145E2D"/>
    <w:rsid w:val="001468C9"/>
    <w:rsid w:val="00165EA8"/>
    <w:rsid w:val="00166391"/>
    <w:rsid w:val="00175901"/>
    <w:rsid w:val="001763D4"/>
    <w:rsid w:val="00186D6B"/>
    <w:rsid w:val="001A2E8C"/>
    <w:rsid w:val="001A5D2A"/>
    <w:rsid w:val="001A74B6"/>
    <w:rsid w:val="001B2AE8"/>
    <w:rsid w:val="001B4A54"/>
    <w:rsid w:val="001B63C3"/>
    <w:rsid w:val="001C314A"/>
    <w:rsid w:val="001C53CE"/>
    <w:rsid w:val="001D2558"/>
    <w:rsid w:val="001D7331"/>
    <w:rsid w:val="001E66CE"/>
    <w:rsid w:val="001F5F53"/>
    <w:rsid w:val="002117EC"/>
    <w:rsid w:val="002128D0"/>
    <w:rsid w:val="0021463B"/>
    <w:rsid w:val="00221C70"/>
    <w:rsid w:val="00221DC2"/>
    <w:rsid w:val="0023130D"/>
    <w:rsid w:val="00236402"/>
    <w:rsid w:val="00242CA5"/>
    <w:rsid w:val="002573D5"/>
    <w:rsid w:val="00257646"/>
    <w:rsid w:val="00264407"/>
    <w:rsid w:val="002676C3"/>
    <w:rsid w:val="00275278"/>
    <w:rsid w:val="00284BD2"/>
    <w:rsid w:val="00293947"/>
    <w:rsid w:val="00297C82"/>
    <w:rsid w:val="002A05A2"/>
    <w:rsid w:val="002A41E1"/>
    <w:rsid w:val="002B042C"/>
    <w:rsid w:val="002B497B"/>
    <w:rsid w:val="002B6574"/>
    <w:rsid w:val="002B75DF"/>
    <w:rsid w:val="002C4553"/>
    <w:rsid w:val="002C5831"/>
    <w:rsid w:val="002D4B0C"/>
    <w:rsid w:val="002E6F08"/>
    <w:rsid w:val="002F2EAF"/>
    <w:rsid w:val="002F5C7E"/>
    <w:rsid w:val="002F7D3C"/>
    <w:rsid w:val="003018D7"/>
    <w:rsid w:val="003131AB"/>
    <w:rsid w:val="003204F8"/>
    <w:rsid w:val="00320827"/>
    <w:rsid w:val="00320BBB"/>
    <w:rsid w:val="00320EDF"/>
    <w:rsid w:val="003217BE"/>
    <w:rsid w:val="00321B54"/>
    <w:rsid w:val="003279A3"/>
    <w:rsid w:val="00336EBB"/>
    <w:rsid w:val="00340450"/>
    <w:rsid w:val="00343A1E"/>
    <w:rsid w:val="00350305"/>
    <w:rsid w:val="003531EC"/>
    <w:rsid w:val="0036516C"/>
    <w:rsid w:val="00367F7F"/>
    <w:rsid w:val="00393A54"/>
    <w:rsid w:val="00393DDC"/>
    <w:rsid w:val="003B3089"/>
    <w:rsid w:val="003C165B"/>
    <w:rsid w:val="003C5B47"/>
    <w:rsid w:val="003C5CEB"/>
    <w:rsid w:val="003D3B1D"/>
    <w:rsid w:val="003D5DBE"/>
    <w:rsid w:val="003E6092"/>
    <w:rsid w:val="004019DE"/>
    <w:rsid w:val="00404841"/>
    <w:rsid w:val="00412059"/>
    <w:rsid w:val="004256E7"/>
    <w:rsid w:val="00425E19"/>
    <w:rsid w:val="00426D4B"/>
    <w:rsid w:val="00433793"/>
    <w:rsid w:val="0043470B"/>
    <w:rsid w:val="00441E79"/>
    <w:rsid w:val="004427CF"/>
    <w:rsid w:val="00445FC9"/>
    <w:rsid w:val="004502E9"/>
    <w:rsid w:val="00461216"/>
    <w:rsid w:val="00465562"/>
    <w:rsid w:val="0047218C"/>
    <w:rsid w:val="00474FE1"/>
    <w:rsid w:val="00483A58"/>
    <w:rsid w:val="00494D2B"/>
    <w:rsid w:val="004A5102"/>
    <w:rsid w:val="004B5162"/>
    <w:rsid w:val="004B7738"/>
    <w:rsid w:val="004C2990"/>
    <w:rsid w:val="004C5194"/>
    <w:rsid w:val="004D066B"/>
    <w:rsid w:val="004D3650"/>
    <w:rsid w:val="004D54C9"/>
    <w:rsid w:val="004D7F17"/>
    <w:rsid w:val="004E0A26"/>
    <w:rsid w:val="004E4DD0"/>
    <w:rsid w:val="004E56F9"/>
    <w:rsid w:val="004E7EBE"/>
    <w:rsid w:val="004E7F37"/>
    <w:rsid w:val="004F6D6E"/>
    <w:rsid w:val="005002CC"/>
    <w:rsid w:val="00506DBC"/>
    <w:rsid w:val="0051437C"/>
    <w:rsid w:val="00531035"/>
    <w:rsid w:val="005319FB"/>
    <w:rsid w:val="005344FE"/>
    <w:rsid w:val="00535AB4"/>
    <w:rsid w:val="00552A61"/>
    <w:rsid w:val="00552DBA"/>
    <w:rsid w:val="0055451E"/>
    <w:rsid w:val="00557F89"/>
    <w:rsid w:val="00582735"/>
    <w:rsid w:val="0059310C"/>
    <w:rsid w:val="005952E6"/>
    <w:rsid w:val="00597D38"/>
    <w:rsid w:val="005B794F"/>
    <w:rsid w:val="005C37D6"/>
    <w:rsid w:val="005C70A7"/>
    <w:rsid w:val="005D3BA9"/>
    <w:rsid w:val="005D678C"/>
    <w:rsid w:val="005E2B68"/>
    <w:rsid w:val="005E6E76"/>
    <w:rsid w:val="00604759"/>
    <w:rsid w:val="00604925"/>
    <w:rsid w:val="00615180"/>
    <w:rsid w:val="00616EBA"/>
    <w:rsid w:val="00617947"/>
    <w:rsid w:val="00625365"/>
    <w:rsid w:val="006265F9"/>
    <w:rsid w:val="00626EF9"/>
    <w:rsid w:val="00627991"/>
    <w:rsid w:val="00632C08"/>
    <w:rsid w:val="00640C6D"/>
    <w:rsid w:val="006455AA"/>
    <w:rsid w:val="00650690"/>
    <w:rsid w:val="00655FC2"/>
    <w:rsid w:val="0066323C"/>
    <w:rsid w:val="0067074A"/>
    <w:rsid w:val="00672994"/>
    <w:rsid w:val="006765F6"/>
    <w:rsid w:val="006778B7"/>
    <w:rsid w:val="00681212"/>
    <w:rsid w:val="00681E7D"/>
    <w:rsid w:val="00682D5A"/>
    <w:rsid w:val="00685C58"/>
    <w:rsid w:val="006B14D8"/>
    <w:rsid w:val="006C15C5"/>
    <w:rsid w:val="006C5B7A"/>
    <w:rsid w:val="006D605D"/>
    <w:rsid w:val="007140B9"/>
    <w:rsid w:val="00717EC5"/>
    <w:rsid w:val="00721B32"/>
    <w:rsid w:val="00736A76"/>
    <w:rsid w:val="00740247"/>
    <w:rsid w:val="00745DD2"/>
    <w:rsid w:val="00747838"/>
    <w:rsid w:val="00752C6B"/>
    <w:rsid w:val="00752EEF"/>
    <w:rsid w:val="0076554A"/>
    <w:rsid w:val="00772FCE"/>
    <w:rsid w:val="00780246"/>
    <w:rsid w:val="00780287"/>
    <w:rsid w:val="0078740C"/>
    <w:rsid w:val="007C08F7"/>
    <w:rsid w:val="007C40A7"/>
    <w:rsid w:val="007D5DB8"/>
    <w:rsid w:val="007E189E"/>
    <w:rsid w:val="008033E4"/>
    <w:rsid w:val="00803916"/>
    <w:rsid w:val="00804DB0"/>
    <w:rsid w:val="008100CC"/>
    <w:rsid w:val="00810C87"/>
    <w:rsid w:val="0081166E"/>
    <w:rsid w:val="00820F20"/>
    <w:rsid w:val="00825754"/>
    <w:rsid w:val="008340EA"/>
    <w:rsid w:val="00844C2D"/>
    <w:rsid w:val="008475D8"/>
    <w:rsid w:val="00866462"/>
    <w:rsid w:val="008740A5"/>
    <w:rsid w:val="00875481"/>
    <w:rsid w:val="00894AFF"/>
    <w:rsid w:val="008A4FCA"/>
    <w:rsid w:val="008B4122"/>
    <w:rsid w:val="008C3F87"/>
    <w:rsid w:val="008D37D2"/>
    <w:rsid w:val="008E293D"/>
    <w:rsid w:val="008F45E0"/>
    <w:rsid w:val="00903CE8"/>
    <w:rsid w:val="00917D1C"/>
    <w:rsid w:val="009251C4"/>
    <w:rsid w:val="00932C24"/>
    <w:rsid w:val="009345F1"/>
    <w:rsid w:val="00947B66"/>
    <w:rsid w:val="00954B96"/>
    <w:rsid w:val="00955964"/>
    <w:rsid w:val="00961072"/>
    <w:rsid w:val="009810C4"/>
    <w:rsid w:val="00990261"/>
    <w:rsid w:val="009966B5"/>
    <w:rsid w:val="009A4755"/>
    <w:rsid w:val="009A5059"/>
    <w:rsid w:val="009B1672"/>
    <w:rsid w:val="009B19CD"/>
    <w:rsid w:val="009B60B5"/>
    <w:rsid w:val="009C3E2D"/>
    <w:rsid w:val="009C6605"/>
    <w:rsid w:val="009C7DA6"/>
    <w:rsid w:val="009D7ACF"/>
    <w:rsid w:val="009E750F"/>
    <w:rsid w:val="00A01185"/>
    <w:rsid w:val="00A01756"/>
    <w:rsid w:val="00A022A8"/>
    <w:rsid w:val="00A04D96"/>
    <w:rsid w:val="00A0629B"/>
    <w:rsid w:val="00A10E19"/>
    <w:rsid w:val="00A141F3"/>
    <w:rsid w:val="00A32411"/>
    <w:rsid w:val="00A35B6A"/>
    <w:rsid w:val="00A40DEF"/>
    <w:rsid w:val="00A410A1"/>
    <w:rsid w:val="00A43DD3"/>
    <w:rsid w:val="00A4415C"/>
    <w:rsid w:val="00A46A07"/>
    <w:rsid w:val="00A52E3A"/>
    <w:rsid w:val="00A534F7"/>
    <w:rsid w:val="00A55F9B"/>
    <w:rsid w:val="00A56DB2"/>
    <w:rsid w:val="00A62959"/>
    <w:rsid w:val="00A6419B"/>
    <w:rsid w:val="00A77BC6"/>
    <w:rsid w:val="00A813A7"/>
    <w:rsid w:val="00A815BE"/>
    <w:rsid w:val="00A90D1B"/>
    <w:rsid w:val="00A97A93"/>
    <w:rsid w:val="00AA0C70"/>
    <w:rsid w:val="00AA1380"/>
    <w:rsid w:val="00AA287C"/>
    <w:rsid w:val="00AA2F5F"/>
    <w:rsid w:val="00AA4BA7"/>
    <w:rsid w:val="00AA7453"/>
    <w:rsid w:val="00AB026E"/>
    <w:rsid w:val="00AC16AF"/>
    <w:rsid w:val="00AC5B33"/>
    <w:rsid w:val="00AC5CA5"/>
    <w:rsid w:val="00AD75E0"/>
    <w:rsid w:val="00AF2320"/>
    <w:rsid w:val="00AF266F"/>
    <w:rsid w:val="00AF6CE9"/>
    <w:rsid w:val="00B01DAC"/>
    <w:rsid w:val="00B03305"/>
    <w:rsid w:val="00B1166A"/>
    <w:rsid w:val="00B12765"/>
    <w:rsid w:val="00B1513D"/>
    <w:rsid w:val="00B17B41"/>
    <w:rsid w:val="00B2221D"/>
    <w:rsid w:val="00B26555"/>
    <w:rsid w:val="00B36669"/>
    <w:rsid w:val="00B37B05"/>
    <w:rsid w:val="00B521D6"/>
    <w:rsid w:val="00B668AF"/>
    <w:rsid w:val="00B678AF"/>
    <w:rsid w:val="00B726BD"/>
    <w:rsid w:val="00B862EC"/>
    <w:rsid w:val="00B91071"/>
    <w:rsid w:val="00BA1FBF"/>
    <w:rsid w:val="00BB4C49"/>
    <w:rsid w:val="00BC093A"/>
    <w:rsid w:val="00BC4ACC"/>
    <w:rsid w:val="00BC4FF4"/>
    <w:rsid w:val="00BD186B"/>
    <w:rsid w:val="00BD29E0"/>
    <w:rsid w:val="00BE2F8A"/>
    <w:rsid w:val="00BE62F0"/>
    <w:rsid w:val="00BF4C30"/>
    <w:rsid w:val="00C00385"/>
    <w:rsid w:val="00C124B7"/>
    <w:rsid w:val="00C138DB"/>
    <w:rsid w:val="00C217A8"/>
    <w:rsid w:val="00C270D4"/>
    <w:rsid w:val="00C45830"/>
    <w:rsid w:val="00C55014"/>
    <w:rsid w:val="00C56ED8"/>
    <w:rsid w:val="00C6130C"/>
    <w:rsid w:val="00C65FBC"/>
    <w:rsid w:val="00C66661"/>
    <w:rsid w:val="00C72F46"/>
    <w:rsid w:val="00C75FE8"/>
    <w:rsid w:val="00C84ED3"/>
    <w:rsid w:val="00C95589"/>
    <w:rsid w:val="00CB1D1A"/>
    <w:rsid w:val="00CB1DBA"/>
    <w:rsid w:val="00CB247C"/>
    <w:rsid w:val="00CC3551"/>
    <w:rsid w:val="00CC6438"/>
    <w:rsid w:val="00CD5925"/>
    <w:rsid w:val="00CE557A"/>
    <w:rsid w:val="00CF07C2"/>
    <w:rsid w:val="00CF3924"/>
    <w:rsid w:val="00D039AB"/>
    <w:rsid w:val="00D05F4F"/>
    <w:rsid w:val="00D1410C"/>
    <w:rsid w:val="00D14307"/>
    <w:rsid w:val="00D2289E"/>
    <w:rsid w:val="00D247C4"/>
    <w:rsid w:val="00D3437F"/>
    <w:rsid w:val="00D36220"/>
    <w:rsid w:val="00D55CFD"/>
    <w:rsid w:val="00D57F79"/>
    <w:rsid w:val="00D64FAC"/>
    <w:rsid w:val="00D67CE1"/>
    <w:rsid w:val="00D7356B"/>
    <w:rsid w:val="00D874B0"/>
    <w:rsid w:val="00D904F0"/>
    <w:rsid w:val="00D91378"/>
    <w:rsid w:val="00D96CAD"/>
    <w:rsid w:val="00DA0408"/>
    <w:rsid w:val="00DA1F67"/>
    <w:rsid w:val="00DA2E37"/>
    <w:rsid w:val="00DA2FAE"/>
    <w:rsid w:val="00DB333D"/>
    <w:rsid w:val="00DB69D8"/>
    <w:rsid w:val="00DB7C79"/>
    <w:rsid w:val="00DC4792"/>
    <w:rsid w:val="00DC64AE"/>
    <w:rsid w:val="00DD1408"/>
    <w:rsid w:val="00DD356D"/>
    <w:rsid w:val="00DD4CCE"/>
    <w:rsid w:val="00DE1AEF"/>
    <w:rsid w:val="00DE4B52"/>
    <w:rsid w:val="00DE5311"/>
    <w:rsid w:val="00DE6AF4"/>
    <w:rsid w:val="00DF171C"/>
    <w:rsid w:val="00E03431"/>
    <w:rsid w:val="00E03542"/>
    <w:rsid w:val="00E1441D"/>
    <w:rsid w:val="00E14670"/>
    <w:rsid w:val="00E27022"/>
    <w:rsid w:val="00E636E0"/>
    <w:rsid w:val="00E73AE5"/>
    <w:rsid w:val="00E84012"/>
    <w:rsid w:val="00E973D8"/>
    <w:rsid w:val="00EA0724"/>
    <w:rsid w:val="00EA2652"/>
    <w:rsid w:val="00EA2840"/>
    <w:rsid w:val="00EA5BC3"/>
    <w:rsid w:val="00EA6251"/>
    <w:rsid w:val="00EB5042"/>
    <w:rsid w:val="00EB6414"/>
    <w:rsid w:val="00EB7A61"/>
    <w:rsid w:val="00EC08B8"/>
    <w:rsid w:val="00EC53C9"/>
    <w:rsid w:val="00EC7A4A"/>
    <w:rsid w:val="00EF12B5"/>
    <w:rsid w:val="00EF3804"/>
    <w:rsid w:val="00F06957"/>
    <w:rsid w:val="00F13FC4"/>
    <w:rsid w:val="00F179ED"/>
    <w:rsid w:val="00F22E9A"/>
    <w:rsid w:val="00F40499"/>
    <w:rsid w:val="00F4094A"/>
    <w:rsid w:val="00F426B6"/>
    <w:rsid w:val="00F4580B"/>
    <w:rsid w:val="00F46EFA"/>
    <w:rsid w:val="00F5198F"/>
    <w:rsid w:val="00F5341C"/>
    <w:rsid w:val="00F537F0"/>
    <w:rsid w:val="00F56D6A"/>
    <w:rsid w:val="00F61967"/>
    <w:rsid w:val="00F7090D"/>
    <w:rsid w:val="00F71B13"/>
    <w:rsid w:val="00F72245"/>
    <w:rsid w:val="00F83C13"/>
    <w:rsid w:val="00F85182"/>
    <w:rsid w:val="00F967A7"/>
    <w:rsid w:val="00FA5A7B"/>
    <w:rsid w:val="00FB307A"/>
    <w:rsid w:val="00FB3AEE"/>
    <w:rsid w:val="00FC3E3F"/>
    <w:rsid w:val="00FC4660"/>
    <w:rsid w:val="00FC7387"/>
    <w:rsid w:val="00FD4C70"/>
    <w:rsid w:val="00FD62A3"/>
    <w:rsid w:val="00FF0920"/>
    <w:rsid w:val="01169C64"/>
    <w:rsid w:val="058B0AA5"/>
    <w:rsid w:val="0E25673D"/>
    <w:rsid w:val="0FC1379E"/>
    <w:rsid w:val="15D68B04"/>
    <w:rsid w:val="1BACAB18"/>
    <w:rsid w:val="1C185D79"/>
    <w:rsid w:val="1C662584"/>
    <w:rsid w:val="22C32540"/>
    <w:rsid w:val="25874D78"/>
    <w:rsid w:val="264E8A72"/>
    <w:rsid w:val="26F471D8"/>
    <w:rsid w:val="280CA57A"/>
    <w:rsid w:val="2E02E2C9"/>
    <w:rsid w:val="31AB45D8"/>
    <w:rsid w:val="36BB8EC5"/>
    <w:rsid w:val="3941BF61"/>
    <w:rsid w:val="3B8D6F4E"/>
    <w:rsid w:val="3D293FAF"/>
    <w:rsid w:val="3E100A49"/>
    <w:rsid w:val="403F4C9A"/>
    <w:rsid w:val="486FA14C"/>
    <w:rsid w:val="48FD6818"/>
    <w:rsid w:val="517CA19F"/>
    <w:rsid w:val="5534FBF7"/>
    <w:rsid w:val="57E33803"/>
    <w:rsid w:val="5BE21B9E"/>
    <w:rsid w:val="5C0AF07A"/>
    <w:rsid w:val="5D8A95A5"/>
    <w:rsid w:val="61882C81"/>
    <w:rsid w:val="6362D08D"/>
    <w:rsid w:val="63F973A3"/>
    <w:rsid w:val="6FC6DB21"/>
    <w:rsid w:val="712C8EF2"/>
    <w:rsid w:val="7790DE6A"/>
    <w:rsid w:val="79165D10"/>
    <w:rsid w:val="79BB8572"/>
    <w:rsid w:val="7B2DEFB6"/>
    <w:rsid w:val="7D092D37"/>
    <w:rsid w:val="7D10C87D"/>
    <w:rsid w:val="7F3EF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0A455BE"/>
  <w15:docId w15:val="{79B50923-6968-45AE-8F47-7235DD2A6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" w:eastAsiaTheme="minorHAnsi" w:hAnsi="Courier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0" w:qFormat="1"/>
    <w:lsdException w:name="heading 6" w:semiHidden="1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uiPriority="0" w:unhideWhenUsed="1"/>
    <w:lsdException w:name="footer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0"/>
    <w:lsdException w:name="Salutation" w:semiHidden="1"/>
    <w:lsdException w:name="Date" w:semiHidden="1" w:uiPriority="0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0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semiHidden="1" w:qFormat="1"/>
    <w:lsdException w:name="Book Title" w:semiHidden="1" w:qFormat="1"/>
    <w:lsdException w:name="Bibliography" w:semiHidden="1" w:unhideWhenUsed="1"/>
    <w:lsdException w:name="TOC Heading" w:semiHidden="1" w:uiPriority="0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6"/>
    <w:rsid w:val="003B3089"/>
    <w:pPr>
      <w:spacing w:after="120"/>
    </w:pPr>
    <w:rPr>
      <w:rFonts w:asciiTheme="minorHAnsi" w:hAnsiTheme="minorHAnsi"/>
    </w:rPr>
  </w:style>
  <w:style w:type="paragraph" w:styleId="Heading1">
    <w:name w:val="heading 1"/>
    <w:next w:val="BodyText"/>
    <w:link w:val="Heading1Char"/>
    <w:uiPriority w:val="4"/>
    <w:qFormat/>
    <w:rsid w:val="003B3089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b/>
      <w:bCs/>
      <w:color w:val="252A82" w:themeColor="text2"/>
      <w:sz w:val="48"/>
      <w:szCs w:val="28"/>
    </w:rPr>
  </w:style>
  <w:style w:type="paragraph" w:styleId="Heading2">
    <w:name w:val="heading 2"/>
    <w:next w:val="BodyText"/>
    <w:link w:val="Heading2Char"/>
    <w:uiPriority w:val="4"/>
    <w:qFormat/>
    <w:rsid w:val="003B3089"/>
    <w:pPr>
      <w:keepNext/>
      <w:keepLines/>
      <w:spacing w:before="200" w:after="240"/>
      <w:outlineLvl w:val="1"/>
    </w:pPr>
    <w:rPr>
      <w:rFonts w:asciiTheme="majorHAnsi" w:eastAsiaTheme="majorEastAsia" w:hAnsiTheme="majorHAnsi" w:cstheme="majorBidi"/>
      <w:b/>
      <w:bCs/>
      <w:color w:val="252A82" w:themeColor="text2"/>
      <w:sz w:val="28"/>
      <w:szCs w:val="26"/>
    </w:rPr>
  </w:style>
  <w:style w:type="paragraph" w:styleId="Heading3">
    <w:name w:val="heading 3"/>
    <w:next w:val="BodyText"/>
    <w:link w:val="Heading3Char"/>
    <w:uiPriority w:val="4"/>
    <w:qFormat/>
    <w:rsid w:val="003B3089"/>
    <w:pPr>
      <w:keepNext/>
      <w:keepLines/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next w:val="BodyText"/>
    <w:link w:val="Heading4Char"/>
    <w:uiPriority w:val="4"/>
    <w:qFormat/>
    <w:rsid w:val="00D64FA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Cs/>
      <w:iCs/>
      <w:color w:val="262A82" w:themeColor="accent1"/>
    </w:rPr>
  </w:style>
  <w:style w:type="paragraph" w:styleId="Heading5">
    <w:name w:val="heading 5"/>
    <w:next w:val="BodyText"/>
    <w:link w:val="Heading5Char"/>
    <w:uiPriority w:val="4"/>
    <w:qFormat/>
    <w:rsid w:val="009345F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31440" w:themeColor="accent1" w:themeShade="7F"/>
    </w:rPr>
  </w:style>
  <w:style w:type="paragraph" w:styleId="Heading6">
    <w:name w:val="heading 6"/>
    <w:next w:val="BodyText"/>
    <w:link w:val="Heading6Char"/>
    <w:uiPriority w:val="4"/>
    <w:semiHidden/>
    <w:qFormat/>
    <w:rsid w:val="009345F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31440" w:themeColor="accent1" w:themeShade="7F"/>
    </w:rPr>
  </w:style>
  <w:style w:type="paragraph" w:styleId="Heading7">
    <w:name w:val="heading 7"/>
    <w:next w:val="BodyText"/>
    <w:link w:val="Heading7Char"/>
    <w:uiPriority w:val="4"/>
    <w:semiHidden/>
    <w:qFormat/>
    <w:rsid w:val="009345F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next w:val="BodyText"/>
    <w:link w:val="Heading8Char"/>
    <w:uiPriority w:val="4"/>
    <w:semiHidden/>
    <w:qFormat/>
    <w:rsid w:val="009345F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next w:val="BodyText"/>
    <w:link w:val="Heading9Char"/>
    <w:uiPriority w:val="4"/>
    <w:semiHidden/>
    <w:qFormat/>
    <w:rsid w:val="009345F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15A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C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C4ACC"/>
    <w:rPr>
      <w:rFonts w:ascii="Arial" w:hAnsi="Arial"/>
    </w:rPr>
    <w:tblPr>
      <w:tblCellMar>
        <w:left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4"/>
    <w:rsid w:val="003B3089"/>
    <w:rPr>
      <w:rFonts w:asciiTheme="majorHAnsi" w:eastAsiaTheme="majorEastAsia" w:hAnsiTheme="majorHAnsi" w:cstheme="majorBidi"/>
      <w:b/>
      <w:bCs/>
      <w:color w:val="252A82" w:themeColor="text2"/>
      <w:sz w:val="48"/>
      <w:szCs w:val="28"/>
    </w:rPr>
  </w:style>
  <w:style w:type="paragraph" w:styleId="Footer">
    <w:name w:val="footer"/>
    <w:link w:val="FooterChar"/>
    <w:uiPriority w:val="98"/>
    <w:rsid w:val="00242CA5"/>
    <w:pPr>
      <w:tabs>
        <w:tab w:val="center" w:pos="4513"/>
        <w:tab w:val="right" w:pos="9026"/>
      </w:tabs>
    </w:pPr>
    <w:rPr>
      <w:rFonts w:asciiTheme="minorHAnsi" w:hAnsiTheme="minorHAnsi"/>
      <w:color w:val="252A82" w:themeColor="text2"/>
      <w:sz w:val="16"/>
    </w:rPr>
  </w:style>
  <w:style w:type="character" w:customStyle="1" w:styleId="FooterChar">
    <w:name w:val="Footer Char"/>
    <w:basedOn w:val="DefaultParagraphFont"/>
    <w:link w:val="Footer"/>
    <w:uiPriority w:val="98"/>
    <w:rsid w:val="00242CA5"/>
    <w:rPr>
      <w:rFonts w:asciiTheme="minorHAnsi" w:hAnsiTheme="minorHAnsi"/>
      <w:color w:val="252A82" w:themeColor="text2"/>
      <w:sz w:val="16"/>
    </w:rPr>
  </w:style>
  <w:style w:type="paragraph" w:styleId="Header">
    <w:name w:val="header"/>
    <w:link w:val="HeaderChar"/>
    <w:uiPriority w:val="98"/>
    <w:rsid w:val="00752C6B"/>
    <w:pPr>
      <w:tabs>
        <w:tab w:val="center" w:pos="4513"/>
        <w:tab w:val="right" w:pos="9026"/>
      </w:tabs>
    </w:pPr>
    <w:rPr>
      <w:rFonts w:asciiTheme="minorHAnsi" w:hAnsiTheme="minorHAnsi"/>
    </w:rPr>
  </w:style>
  <w:style w:type="character" w:customStyle="1" w:styleId="HeaderChar">
    <w:name w:val="Header Char"/>
    <w:basedOn w:val="DefaultParagraphFont"/>
    <w:link w:val="Header"/>
    <w:uiPriority w:val="98"/>
    <w:rsid w:val="00A52E3A"/>
    <w:rPr>
      <w:rFonts w:asciiTheme="minorHAnsi" w:hAnsiTheme="minorHAnsi"/>
    </w:rPr>
  </w:style>
  <w:style w:type="character" w:customStyle="1" w:styleId="Heading2Char">
    <w:name w:val="Heading 2 Char"/>
    <w:basedOn w:val="DefaultParagraphFont"/>
    <w:link w:val="Heading2"/>
    <w:uiPriority w:val="4"/>
    <w:rsid w:val="003B3089"/>
    <w:rPr>
      <w:rFonts w:asciiTheme="majorHAnsi" w:eastAsiaTheme="majorEastAsia" w:hAnsiTheme="majorHAnsi" w:cstheme="majorBidi"/>
      <w:b/>
      <w:bCs/>
      <w:color w:val="252A82" w:themeColor="text2"/>
      <w:sz w:val="28"/>
      <w:szCs w:val="26"/>
    </w:rPr>
  </w:style>
  <w:style w:type="paragraph" w:styleId="BodyText">
    <w:name w:val="Body Text"/>
    <w:link w:val="BodyTextChar"/>
    <w:qFormat/>
    <w:rsid w:val="00EA0724"/>
    <w:pPr>
      <w:spacing w:after="120"/>
    </w:pPr>
    <w:rPr>
      <w:rFonts w:asciiTheme="minorHAnsi" w:hAnsiTheme="minorHAnsi"/>
    </w:rPr>
  </w:style>
  <w:style w:type="character" w:customStyle="1" w:styleId="BodyTextChar">
    <w:name w:val="Body Text Char"/>
    <w:basedOn w:val="DefaultParagraphFont"/>
    <w:link w:val="BodyText"/>
    <w:rsid w:val="002F7D3C"/>
    <w:rPr>
      <w:rFonts w:asciiTheme="minorHAnsi" w:hAnsiTheme="minorHAnsi"/>
    </w:rPr>
  </w:style>
  <w:style w:type="character" w:customStyle="1" w:styleId="Heading3Char">
    <w:name w:val="Heading 3 Char"/>
    <w:basedOn w:val="DefaultParagraphFont"/>
    <w:link w:val="Heading3"/>
    <w:uiPriority w:val="4"/>
    <w:rsid w:val="003B3089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4"/>
    <w:rsid w:val="00D64FAC"/>
    <w:rPr>
      <w:rFonts w:asciiTheme="majorHAnsi" w:eastAsiaTheme="majorEastAsia" w:hAnsiTheme="majorHAnsi" w:cstheme="majorBidi"/>
      <w:bCs/>
      <w:iCs/>
      <w:color w:val="262A82" w:themeColor="accent1"/>
    </w:rPr>
  </w:style>
  <w:style w:type="paragraph" w:styleId="Subtitle">
    <w:name w:val="Subtitle"/>
    <w:link w:val="SubtitleChar"/>
    <w:uiPriority w:val="37"/>
    <w:rsid w:val="00297C82"/>
    <w:pPr>
      <w:numPr>
        <w:ilvl w:val="1"/>
      </w:numPr>
      <w:spacing w:after="1680"/>
    </w:pPr>
    <w:rPr>
      <w:rFonts w:asciiTheme="majorHAnsi" w:eastAsiaTheme="majorEastAsia" w:hAnsiTheme="majorHAnsi" w:cstheme="majorBidi"/>
      <w:iCs/>
      <w:color w:val="000000" w:themeColor="text1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37"/>
    <w:rsid w:val="00297C82"/>
    <w:rPr>
      <w:rFonts w:asciiTheme="majorHAnsi" w:eastAsiaTheme="majorEastAsia" w:hAnsiTheme="majorHAnsi" w:cstheme="majorBidi"/>
      <w:iCs/>
      <w:color w:val="000000" w:themeColor="text1"/>
      <w:sz w:val="40"/>
      <w:szCs w:val="24"/>
    </w:rPr>
  </w:style>
  <w:style w:type="paragraph" w:styleId="Title">
    <w:name w:val="Title"/>
    <w:link w:val="TitleChar"/>
    <w:uiPriority w:val="36"/>
    <w:rsid w:val="00297C82"/>
    <w:pPr>
      <w:spacing w:after="300"/>
      <w:contextualSpacing/>
    </w:pPr>
    <w:rPr>
      <w:rFonts w:asciiTheme="majorHAnsi" w:eastAsiaTheme="majorEastAsia" w:hAnsiTheme="majorHAnsi" w:cstheme="majorBidi"/>
      <w:b/>
      <w:color w:val="252A82" w:themeColor="text2"/>
      <w:kern w:val="28"/>
      <w:sz w:val="68"/>
      <w:szCs w:val="52"/>
    </w:rPr>
  </w:style>
  <w:style w:type="character" w:customStyle="1" w:styleId="TitleChar">
    <w:name w:val="Title Char"/>
    <w:basedOn w:val="DefaultParagraphFont"/>
    <w:link w:val="Title"/>
    <w:uiPriority w:val="36"/>
    <w:rsid w:val="00297C82"/>
    <w:rPr>
      <w:rFonts w:asciiTheme="majorHAnsi" w:eastAsiaTheme="majorEastAsia" w:hAnsiTheme="majorHAnsi" w:cstheme="majorBidi"/>
      <w:b/>
      <w:color w:val="252A82" w:themeColor="text2"/>
      <w:kern w:val="28"/>
      <w:sz w:val="68"/>
      <w:szCs w:val="52"/>
    </w:rPr>
  </w:style>
  <w:style w:type="paragraph" w:styleId="Caption">
    <w:name w:val="caption"/>
    <w:next w:val="BodyText"/>
    <w:uiPriority w:val="14"/>
    <w:qFormat/>
    <w:rsid w:val="00EA0724"/>
    <w:pPr>
      <w:spacing w:after="200"/>
    </w:pPr>
    <w:rPr>
      <w:rFonts w:asciiTheme="minorHAnsi" w:hAnsiTheme="minorHAnsi"/>
      <w:b/>
      <w:bCs/>
      <w:color w:val="262A82" w:themeColor="accent1"/>
      <w:sz w:val="18"/>
      <w:szCs w:val="18"/>
    </w:rPr>
  </w:style>
  <w:style w:type="paragraph" w:styleId="Date">
    <w:name w:val="Date"/>
    <w:link w:val="DateChar"/>
    <w:uiPriority w:val="38"/>
    <w:rsid w:val="00297C82"/>
    <w:pPr>
      <w:spacing w:before="100" w:beforeAutospacing="1"/>
    </w:pPr>
    <w:rPr>
      <w:rFonts w:asciiTheme="minorHAnsi" w:hAnsiTheme="minorHAnsi"/>
      <w:color w:val="A6A6A6" w:themeColor="background1" w:themeShade="A6"/>
      <w:sz w:val="24"/>
    </w:rPr>
  </w:style>
  <w:style w:type="character" w:customStyle="1" w:styleId="DateChar">
    <w:name w:val="Date Char"/>
    <w:basedOn w:val="DefaultParagraphFont"/>
    <w:link w:val="Date"/>
    <w:uiPriority w:val="38"/>
    <w:rsid w:val="00297C82"/>
    <w:rPr>
      <w:rFonts w:asciiTheme="minorHAnsi" w:hAnsiTheme="minorHAnsi"/>
      <w:color w:val="A6A6A6" w:themeColor="background1" w:themeShade="A6"/>
      <w:sz w:val="24"/>
    </w:rPr>
  </w:style>
  <w:style w:type="paragraph" w:styleId="EndnoteText">
    <w:name w:val="endnote text"/>
    <w:link w:val="EndnoteTextChar"/>
    <w:uiPriority w:val="97"/>
    <w:rsid w:val="00EA0724"/>
    <w:rPr>
      <w:rFonts w:asciiTheme="minorHAnsi" w:hAnsiTheme="minorHAnsi"/>
    </w:rPr>
  </w:style>
  <w:style w:type="character" w:customStyle="1" w:styleId="EndnoteTextChar">
    <w:name w:val="Endnote Text Char"/>
    <w:basedOn w:val="DefaultParagraphFont"/>
    <w:link w:val="EndnoteText"/>
    <w:uiPriority w:val="97"/>
    <w:rsid w:val="00A52E3A"/>
    <w:rPr>
      <w:rFonts w:asciiTheme="minorHAnsi" w:hAnsiTheme="minorHAnsi"/>
    </w:rPr>
  </w:style>
  <w:style w:type="paragraph" w:styleId="FootnoteText">
    <w:name w:val="footnote text"/>
    <w:link w:val="FootnoteTextChar"/>
    <w:uiPriority w:val="97"/>
    <w:rsid w:val="00EA0724"/>
    <w:rPr>
      <w:rFonts w:asciiTheme="minorHAnsi" w:hAnsiTheme="minorHAnsi"/>
    </w:rPr>
  </w:style>
  <w:style w:type="character" w:customStyle="1" w:styleId="FootnoteTextChar">
    <w:name w:val="Footnote Text Char"/>
    <w:basedOn w:val="DefaultParagraphFont"/>
    <w:link w:val="FootnoteText"/>
    <w:uiPriority w:val="97"/>
    <w:rsid w:val="00A52E3A"/>
    <w:rPr>
      <w:rFonts w:asciiTheme="minorHAnsi" w:hAnsiTheme="minorHAnsi"/>
    </w:rPr>
  </w:style>
  <w:style w:type="paragraph" w:styleId="Quote">
    <w:name w:val="Quote"/>
    <w:link w:val="QuoteChar"/>
    <w:uiPriority w:val="9"/>
    <w:qFormat/>
    <w:rsid w:val="00EA0724"/>
    <w:rPr>
      <w:rFonts w:asciiTheme="minorHAnsi" w:hAnsiTheme="minorHAnsi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9"/>
    <w:rsid w:val="00D64FAC"/>
    <w:rPr>
      <w:rFonts w:asciiTheme="minorHAnsi" w:hAnsiTheme="minorHAnsi"/>
      <w:i/>
      <w:iCs/>
      <w:color w:val="000000" w:themeColor="text1"/>
    </w:rPr>
  </w:style>
  <w:style w:type="paragraph" w:styleId="TableofFigures">
    <w:name w:val="table of figures"/>
    <w:uiPriority w:val="39"/>
    <w:rsid w:val="00EA0724"/>
    <w:rPr>
      <w:rFonts w:asciiTheme="minorHAnsi" w:hAnsiTheme="minorHAnsi"/>
    </w:rPr>
  </w:style>
  <w:style w:type="paragraph" w:styleId="TOC1">
    <w:name w:val="toc 1"/>
    <w:uiPriority w:val="39"/>
    <w:rsid w:val="00EA0724"/>
    <w:pPr>
      <w:spacing w:after="100"/>
    </w:pPr>
    <w:rPr>
      <w:rFonts w:asciiTheme="minorHAnsi" w:hAnsiTheme="minorHAnsi"/>
    </w:rPr>
  </w:style>
  <w:style w:type="paragraph" w:styleId="TOC2">
    <w:name w:val="toc 2"/>
    <w:uiPriority w:val="39"/>
    <w:rsid w:val="006C15C5"/>
    <w:pPr>
      <w:spacing w:after="100"/>
    </w:pPr>
    <w:rPr>
      <w:rFonts w:asciiTheme="minorHAnsi" w:hAnsiTheme="minorHAnsi"/>
    </w:rPr>
  </w:style>
  <w:style w:type="paragraph" w:styleId="TOC3">
    <w:name w:val="toc 3"/>
    <w:uiPriority w:val="39"/>
    <w:rsid w:val="006C15C5"/>
    <w:pPr>
      <w:spacing w:after="100"/>
    </w:pPr>
    <w:rPr>
      <w:rFonts w:asciiTheme="minorHAnsi" w:hAnsiTheme="minorHAnsi"/>
    </w:rPr>
  </w:style>
  <w:style w:type="paragraph" w:styleId="TOCHeading">
    <w:name w:val="TOC Heading"/>
    <w:basedOn w:val="Heading1"/>
    <w:next w:val="BodyText"/>
    <w:uiPriority w:val="39"/>
    <w:rsid w:val="00EA0724"/>
    <w:pPr>
      <w:outlineLvl w:val="9"/>
    </w:pPr>
  </w:style>
  <w:style w:type="character" w:customStyle="1" w:styleId="Heading5Char">
    <w:name w:val="Heading 5 Char"/>
    <w:basedOn w:val="DefaultParagraphFont"/>
    <w:link w:val="Heading5"/>
    <w:uiPriority w:val="4"/>
    <w:rsid w:val="006C15C5"/>
    <w:rPr>
      <w:rFonts w:asciiTheme="majorHAnsi" w:eastAsiaTheme="majorEastAsia" w:hAnsiTheme="majorHAnsi" w:cstheme="majorBidi"/>
      <w:color w:val="13144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4"/>
    <w:semiHidden/>
    <w:rsid w:val="002F7D3C"/>
    <w:rPr>
      <w:rFonts w:asciiTheme="majorHAnsi" w:eastAsiaTheme="majorEastAsia" w:hAnsiTheme="majorHAnsi" w:cstheme="majorBidi"/>
      <w:i/>
      <w:iCs/>
      <w:color w:val="13144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2F7D3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numbering" w:customStyle="1" w:styleId="Headings">
    <w:name w:val="Headings"/>
    <w:basedOn w:val="NoList"/>
    <w:uiPriority w:val="99"/>
    <w:rsid w:val="00D904F0"/>
    <w:pPr>
      <w:numPr>
        <w:numId w:val="1"/>
      </w:numPr>
    </w:pPr>
  </w:style>
  <w:style w:type="numbering" w:customStyle="1" w:styleId="Bullets">
    <w:name w:val="Bullets"/>
    <w:basedOn w:val="NoList"/>
    <w:uiPriority w:val="99"/>
    <w:rsid w:val="00EF3804"/>
    <w:pPr>
      <w:numPr>
        <w:numId w:val="2"/>
      </w:numPr>
    </w:pPr>
  </w:style>
  <w:style w:type="numbering" w:customStyle="1" w:styleId="Numbers">
    <w:name w:val="Numbers"/>
    <w:basedOn w:val="NoList"/>
    <w:uiPriority w:val="99"/>
    <w:rsid w:val="00EF3804"/>
    <w:pPr>
      <w:numPr>
        <w:numId w:val="3"/>
      </w:numPr>
    </w:pPr>
  </w:style>
  <w:style w:type="paragraph" w:customStyle="1" w:styleId="Bullets1">
    <w:name w:val="Bullets 1"/>
    <w:basedOn w:val="BodyText"/>
    <w:qFormat/>
    <w:rsid w:val="00EA6251"/>
    <w:pPr>
      <w:numPr>
        <w:numId w:val="6"/>
      </w:numPr>
    </w:pPr>
  </w:style>
  <w:style w:type="paragraph" w:customStyle="1" w:styleId="Bullets2">
    <w:name w:val="Bullets 2"/>
    <w:basedOn w:val="BodyText"/>
    <w:qFormat/>
    <w:rsid w:val="00EA6251"/>
    <w:pPr>
      <w:numPr>
        <w:ilvl w:val="1"/>
        <w:numId w:val="6"/>
      </w:numPr>
    </w:pPr>
  </w:style>
  <w:style w:type="paragraph" w:customStyle="1" w:styleId="Numbers1">
    <w:name w:val="Numbers 1"/>
    <w:basedOn w:val="BodyText"/>
    <w:qFormat/>
    <w:rsid w:val="00EA6251"/>
    <w:pPr>
      <w:numPr>
        <w:numId w:val="3"/>
      </w:numPr>
    </w:pPr>
  </w:style>
  <w:style w:type="paragraph" w:customStyle="1" w:styleId="Numbers2">
    <w:name w:val="Numbers 2"/>
    <w:basedOn w:val="BodyText"/>
    <w:qFormat/>
    <w:rsid w:val="00EA6251"/>
    <w:pPr>
      <w:numPr>
        <w:ilvl w:val="1"/>
        <w:numId w:val="3"/>
      </w:numPr>
    </w:pPr>
  </w:style>
  <w:style w:type="paragraph" w:customStyle="1" w:styleId="TableText">
    <w:name w:val="Table Text"/>
    <w:uiPriority w:val="19"/>
    <w:qFormat/>
    <w:rsid w:val="00EA6251"/>
    <w:rPr>
      <w:rFonts w:asciiTheme="minorHAnsi" w:hAnsiTheme="minorHAnsi"/>
    </w:rPr>
  </w:style>
  <w:style w:type="paragraph" w:customStyle="1" w:styleId="TableHeading">
    <w:name w:val="Table Heading"/>
    <w:basedOn w:val="TableText"/>
    <w:uiPriority w:val="21"/>
    <w:qFormat/>
    <w:rsid w:val="00EA6251"/>
  </w:style>
  <w:style w:type="paragraph" w:customStyle="1" w:styleId="TableBullets2">
    <w:name w:val="Table Bullets 2"/>
    <w:basedOn w:val="TableText"/>
    <w:uiPriority w:val="20"/>
    <w:qFormat/>
    <w:rsid w:val="00EA6251"/>
    <w:pPr>
      <w:numPr>
        <w:ilvl w:val="7"/>
        <w:numId w:val="6"/>
      </w:numPr>
    </w:pPr>
  </w:style>
  <w:style w:type="paragraph" w:customStyle="1" w:styleId="TableBullets1">
    <w:name w:val="Table Bullets 1"/>
    <w:basedOn w:val="TableText"/>
    <w:uiPriority w:val="20"/>
    <w:qFormat/>
    <w:rsid w:val="00EA6251"/>
    <w:pPr>
      <w:numPr>
        <w:ilvl w:val="6"/>
        <w:numId w:val="6"/>
      </w:numPr>
    </w:pPr>
  </w:style>
  <w:style w:type="paragraph" w:customStyle="1" w:styleId="TableNumbers1">
    <w:name w:val="Table Numbers 1"/>
    <w:basedOn w:val="TableText"/>
    <w:uiPriority w:val="20"/>
    <w:qFormat/>
    <w:rsid w:val="00EA6251"/>
    <w:pPr>
      <w:numPr>
        <w:numId w:val="4"/>
      </w:numPr>
    </w:pPr>
  </w:style>
  <w:style w:type="paragraph" w:customStyle="1" w:styleId="TableNumbers2">
    <w:name w:val="Table Numbers 2"/>
    <w:basedOn w:val="TableText"/>
    <w:uiPriority w:val="20"/>
    <w:qFormat/>
    <w:rsid w:val="00EA6251"/>
    <w:pPr>
      <w:numPr>
        <w:ilvl w:val="1"/>
        <w:numId w:val="4"/>
      </w:numPr>
    </w:pPr>
  </w:style>
  <w:style w:type="numbering" w:customStyle="1" w:styleId="TableNumbers">
    <w:name w:val="Table Numbers"/>
    <w:basedOn w:val="NoList"/>
    <w:uiPriority w:val="99"/>
    <w:rsid w:val="00EF3804"/>
    <w:pPr>
      <w:numPr>
        <w:numId w:val="4"/>
      </w:numPr>
    </w:pPr>
  </w:style>
  <w:style w:type="numbering" w:customStyle="1" w:styleId="BulletNumberStarter">
    <w:name w:val="Bullet/Number Starter"/>
    <w:basedOn w:val="NoList"/>
    <w:uiPriority w:val="99"/>
    <w:rsid w:val="00EF3804"/>
    <w:pPr>
      <w:numPr>
        <w:numId w:val="5"/>
      </w:numPr>
    </w:pPr>
  </w:style>
  <w:style w:type="paragraph" w:customStyle="1" w:styleId="Body">
    <w:name w:val="Body"/>
    <w:basedOn w:val="Normal"/>
    <w:link w:val="BodyChar"/>
    <w:qFormat/>
    <w:rsid w:val="003B3089"/>
    <w:pPr>
      <w:suppressAutoHyphens/>
      <w:autoSpaceDE w:val="0"/>
      <w:autoSpaceDN w:val="0"/>
      <w:adjustRightInd w:val="0"/>
      <w:spacing w:before="113" w:after="227" w:line="240" w:lineRule="atLeast"/>
      <w:textAlignment w:val="center"/>
    </w:pPr>
    <w:rPr>
      <w:rFonts w:ascii="Trebuchet MS" w:hAnsi="Trebuchet MS" w:cs="Trebuchet MS"/>
      <w:color w:val="000000"/>
      <w:sz w:val="18"/>
      <w:szCs w:val="18"/>
      <w:lang w:val="en-US"/>
    </w:rPr>
  </w:style>
  <w:style w:type="paragraph" w:customStyle="1" w:styleId="H2">
    <w:name w:val="H2"/>
    <w:basedOn w:val="Normal"/>
    <w:uiPriority w:val="99"/>
    <w:rsid w:val="003B3089"/>
    <w:pPr>
      <w:suppressAutoHyphens/>
      <w:autoSpaceDE w:val="0"/>
      <w:autoSpaceDN w:val="0"/>
      <w:adjustRightInd w:val="0"/>
      <w:spacing w:before="113" w:after="227" w:line="288" w:lineRule="auto"/>
      <w:textAlignment w:val="center"/>
    </w:pPr>
    <w:rPr>
      <w:rFonts w:ascii="Trebuchet MS" w:hAnsi="Trebuchet MS" w:cs="Trebuchet MS"/>
      <w:b/>
      <w:bCs/>
      <w:color w:val="0000D8"/>
      <w:sz w:val="28"/>
      <w:szCs w:val="28"/>
      <w:lang w:val="en-US"/>
    </w:rPr>
  </w:style>
  <w:style w:type="paragraph" w:customStyle="1" w:styleId="H3">
    <w:name w:val="H3"/>
    <w:basedOn w:val="Body"/>
    <w:uiPriority w:val="99"/>
    <w:rsid w:val="003B3089"/>
    <w:pPr>
      <w:spacing w:after="113"/>
    </w:pPr>
    <w:rPr>
      <w:b/>
      <w:bCs/>
    </w:rPr>
  </w:style>
  <w:style w:type="paragraph" w:customStyle="1" w:styleId="Level2">
    <w:name w:val="Level 2"/>
    <w:basedOn w:val="Body"/>
    <w:uiPriority w:val="99"/>
    <w:rsid w:val="003B3089"/>
    <w:pPr>
      <w:spacing w:after="120"/>
      <w:ind w:left="600" w:hanging="600"/>
    </w:pPr>
  </w:style>
  <w:style w:type="paragraph" w:customStyle="1" w:styleId="Level3">
    <w:name w:val="Level 3"/>
    <w:basedOn w:val="Level2"/>
    <w:uiPriority w:val="99"/>
    <w:rsid w:val="003B3089"/>
    <w:pPr>
      <w:ind w:left="1400"/>
    </w:pPr>
  </w:style>
  <w:style w:type="paragraph" w:customStyle="1" w:styleId="Level5">
    <w:name w:val="Level 5"/>
    <w:basedOn w:val="Level3"/>
    <w:uiPriority w:val="99"/>
    <w:rsid w:val="003B3089"/>
  </w:style>
  <w:style w:type="table" w:customStyle="1" w:styleId="PALMTable">
    <w:name w:val="PALM Table"/>
    <w:basedOn w:val="TableNormal"/>
    <w:uiPriority w:val="99"/>
    <w:rsid w:val="00C65FBC"/>
    <w:pPr>
      <w:spacing w:before="120" w:after="120"/>
    </w:pPr>
    <w:rPr>
      <w:rFonts w:asciiTheme="minorHAnsi" w:hAnsiTheme="minorHAnsi"/>
      <w:color w:val="000000" w:themeColor="text1"/>
    </w:rPr>
    <w:tblPr>
      <w:tblBorders>
        <w:bottom w:val="single" w:sz="6" w:space="0" w:color="D9F0F7" w:themeColor="accent5"/>
        <w:insideH w:val="single" w:sz="6" w:space="0" w:color="D9F0F7" w:themeColor="accent5"/>
      </w:tblBorders>
    </w:tblPr>
    <w:tcPr>
      <w:shd w:val="clear" w:color="auto" w:fill="auto"/>
      <w:vAlign w:val="center"/>
    </w:tcPr>
    <w:tblStylePr w:type="firstRow">
      <w:rPr>
        <w:rFonts w:asciiTheme="minorHAnsi" w:hAnsiTheme="minorHAnsi"/>
        <w:b/>
        <w:i w:val="0"/>
        <w:color w:val="252A82" w:themeColor="text2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9F0F7" w:themeFill="accent5"/>
      </w:tcPr>
    </w:tblStylePr>
  </w:style>
  <w:style w:type="paragraph" w:styleId="ListParagraph">
    <w:name w:val="List Paragraph"/>
    <w:basedOn w:val="Normal"/>
    <w:uiPriority w:val="34"/>
    <w:qFormat/>
    <w:rsid w:val="000E3A97"/>
    <w:pPr>
      <w:ind w:left="720"/>
      <w:contextualSpacing/>
    </w:pPr>
  </w:style>
  <w:style w:type="numbering" w:customStyle="1" w:styleId="PALMNumbers">
    <w:name w:val="PALM Numbers"/>
    <w:uiPriority w:val="99"/>
    <w:rsid w:val="000E3A97"/>
    <w:pPr>
      <w:numPr>
        <w:numId w:val="7"/>
      </w:numPr>
    </w:pPr>
  </w:style>
  <w:style w:type="numbering" w:customStyle="1" w:styleId="PALMBullets">
    <w:name w:val="PALM Bullets"/>
    <w:uiPriority w:val="99"/>
    <w:rsid w:val="000E3A97"/>
    <w:pPr>
      <w:numPr>
        <w:numId w:val="8"/>
      </w:numPr>
    </w:pPr>
  </w:style>
  <w:style w:type="character" w:styleId="PageNumber">
    <w:name w:val="page number"/>
    <w:basedOn w:val="DefaultParagraphFont"/>
    <w:uiPriority w:val="99"/>
    <w:semiHidden/>
    <w:rsid w:val="00242CA5"/>
  </w:style>
  <w:style w:type="character" w:styleId="Hyperlink">
    <w:name w:val="Hyperlink"/>
    <w:basedOn w:val="DefaultParagraphFont"/>
    <w:uiPriority w:val="99"/>
    <w:unhideWhenUsed/>
    <w:rsid w:val="00B521D6"/>
    <w:rPr>
      <w:color w:val="009CCC" w:themeColor="hyperlink"/>
      <w:u w:val="single"/>
    </w:rPr>
  </w:style>
  <w:style w:type="character" w:customStyle="1" w:styleId="BodyChar">
    <w:name w:val="Body Char"/>
    <w:link w:val="Body"/>
    <w:rsid w:val="00B521D6"/>
    <w:rPr>
      <w:rFonts w:ascii="Trebuchet MS" w:hAnsi="Trebuchet MS" w:cs="Trebuchet MS"/>
      <w:color w:val="000000"/>
      <w:sz w:val="18"/>
      <w:szCs w:val="18"/>
      <w:lang w:val="en-US"/>
    </w:rPr>
  </w:style>
  <w:style w:type="paragraph" w:customStyle="1" w:styleId="Head6">
    <w:name w:val="Head6"/>
    <w:link w:val="Head6Char"/>
    <w:qFormat/>
    <w:rsid w:val="00B521D6"/>
    <w:pPr>
      <w:suppressAutoHyphens/>
      <w:spacing w:before="200" w:after="200" w:line="264" w:lineRule="auto"/>
      <w:outlineLvl w:val="1"/>
    </w:pPr>
    <w:rPr>
      <w:rFonts w:ascii="Arial" w:eastAsia="Arial" w:hAnsi="Arial" w:cs="Arial"/>
      <w:b/>
      <w:bCs/>
      <w:i/>
      <w:color w:val="000000"/>
      <w:szCs w:val="22"/>
      <w:lang w:val="en-GB"/>
    </w:rPr>
  </w:style>
  <w:style w:type="character" w:customStyle="1" w:styleId="Head6Char">
    <w:name w:val="Head6 Char"/>
    <w:link w:val="Head6"/>
    <w:rsid w:val="00B521D6"/>
    <w:rPr>
      <w:rFonts w:ascii="Arial" w:eastAsia="Arial" w:hAnsi="Arial" w:cs="Arial"/>
      <w:b/>
      <w:bCs/>
      <w:i/>
      <w:color w:val="000000"/>
      <w:szCs w:val="22"/>
      <w:lang w:val="en-GB"/>
    </w:rPr>
  </w:style>
  <w:style w:type="paragraph" w:customStyle="1" w:styleId="Head1">
    <w:name w:val="Head1"/>
    <w:basedOn w:val="Heading1"/>
    <w:qFormat/>
    <w:rsid w:val="00B521D6"/>
    <w:pPr>
      <w:numPr>
        <w:numId w:val="11"/>
      </w:numPr>
      <w:suppressAutoHyphens/>
      <w:spacing w:before="320" w:line="264" w:lineRule="auto"/>
      <w:ind w:left="851" w:hanging="851"/>
    </w:pPr>
    <w:rPr>
      <w:b w:val="0"/>
      <w:color w:val="000000" w:themeColor="text1"/>
      <w:sz w:val="32"/>
    </w:rPr>
  </w:style>
  <w:style w:type="paragraph" w:customStyle="1" w:styleId="Head2">
    <w:name w:val="Head2"/>
    <w:basedOn w:val="Heading2"/>
    <w:link w:val="Head2Char"/>
    <w:qFormat/>
    <w:rsid w:val="00B521D6"/>
    <w:pPr>
      <w:numPr>
        <w:ilvl w:val="1"/>
        <w:numId w:val="11"/>
      </w:numPr>
      <w:suppressAutoHyphens/>
      <w:spacing w:before="280" w:line="264" w:lineRule="auto"/>
    </w:pPr>
    <w:rPr>
      <w:b w:val="0"/>
      <w:bCs w:val="0"/>
      <w:color w:val="262A82" w:themeColor="accent1"/>
    </w:rPr>
  </w:style>
  <w:style w:type="paragraph" w:customStyle="1" w:styleId="Head3">
    <w:name w:val="Head3"/>
    <w:basedOn w:val="Head2"/>
    <w:qFormat/>
    <w:rsid w:val="00B521D6"/>
    <w:pPr>
      <w:numPr>
        <w:ilvl w:val="2"/>
      </w:numPr>
      <w:tabs>
        <w:tab w:val="clear" w:pos="0"/>
      </w:tabs>
      <w:spacing w:before="240"/>
      <w:ind w:left="851" w:hanging="851"/>
      <w:outlineLvl w:val="2"/>
    </w:pPr>
    <w:rPr>
      <w:color w:val="252A82" w:themeColor="text2"/>
      <w:sz w:val="24"/>
      <w:szCs w:val="48"/>
    </w:rPr>
  </w:style>
  <w:style w:type="character" w:customStyle="1" w:styleId="Head2Char">
    <w:name w:val="Head2 Char"/>
    <w:basedOn w:val="DefaultParagraphFont"/>
    <w:link w:val="Head2"/>
    <w:rsid w:val="00B521D6"/>
    <w:rPr>
      <w:rFonts w:asciiTheme="majorHAnsi" w:eastAsiaTheme="majorEastAsia" w:hAnsiTheme="majorHAnsi" w:cstheme="majorBidi"/>
      <w:color w:val="262A82" w:themeColor="accent1"/>
      <w:sz w:val="28"/>
      <w:szCs w:val="26"/>
    </w:rPr>
  </w:style>
  <w:style w:type="paragraph" w:customStyle="1" w:styleId="Head4">
    <w:name w:val="Head4"/>
    <w:basedOn w:val="Normal"/>
    <w:qFormat/>
    <w:rsid w:val="00B521D6"/>
    <w:pPr>
      <w:keepNext/>
      <w:keepLines/>
      <w:numPr>
        <w:ilvl w:val="3"/>
        <w:numId w:val="11"/>
      </w:numPr>
      <w:suppressAutoHyphens/>
      <w:spacing w:before="220" w:after="220" w:line="264" w:lineRule="auto"/>
      <w:ind w:left="851" w:hanging="851"/>
      <w:outlineLvl w:val="3"/>
    </w:pPr>
    <w:rPr>
      <w:rFonts w:ascii="Arial" w:eastAsia="Arial" w:hAnsi="Arial" w:cs="Arial"/>
      <w:bCs/>
      <w:color w:val="000000"/>
      <w:sz w:val="22"/>
      <w:szCs w:val="30"/>
    </w:rPr>
  </w:style>
  <w:style w:type="character" w:styleId="UnresolvedMention">
    <w:name w:val="Unresolved Mention"/>
    <w:basedOn w:val="DefaultParagraphFont"/>
    <w:uiPriority w:val="99"/>
    <w:semiHidden/>
    <w:unhideWhenUsed/>
    <w:rsid w:val="00A4415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5198F"/>
    <w:rPr>
      <w:rFonts w:asciiTheme="minorHAnsi" w:hAnsiTheme="minorHAnsi"/>
    </w:rPr>
  </w:style>
  <w:style w:type="character" w:styleId="CommentReference">
    <w:name w:val="annotation reference"/>
    <w:basedOn w:val="DefaultParagraphFont"/>
    <w:uiPriority w:val="99"/>
    <w:semiHidden/>
    <w:unhideWhenUsed/>
    <w:rsid w:val="005827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2735"/>
  </w:style>
  <w:style w:type="character" w:customStyle="1" w:styleId="CommentTextChar">
    <w:name w:val="Comment Text Char"/>
    <w:basedOn w:val="DefaultParagraphFont"/>
    <w:link w:val="CommentText"/>
    <w:uiPriority w:val="99"/>
    <w:rsid w:val="00582735"/>
    <w:rPr>
      <w:rFonts w:asciiTheme="minorHAnsi" w:hAnsiTheme="minorHAn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27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2735"/>
    <w:rPr>
      <w:rFonts w:asciiTheme="minorHAnsi" w:hAnsiTheme="minorHAnsi"/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F4094A"/>
    <w:rPr>
      <w:color w:val="252A82" w:themeColor="followedHyperlink"/>
      <w:u w:val="single"/>
    </w:rPr>
  </w:style>
  <w:style w:type="character" w:customStyle="1" w:styleId="ui-provider">
    <w:name w:val="ui-provider"/>
    <w:basedOn w:val="DefaultParagraphFont"/>
    <w:rsid w:val="00F72245"/>
  </w:style>
  <w:style w:type="character" w:customStyle="1" w:styleId="normaltextrun">
    <w:name w:val="normaltextrun"/>
    <w:basedOn w:val="DefaultParagraphFont"/>
    <w:rsid w:val="00367F7F"/>
  </w:style>
  <w:style w:type="character" w:customStyle="1" w:styleId="eop">
    <w:name w:val="eop"/>
    <w:basedOn w:val="DefaultParagraphFont"/>
    <w:rsid w:val="00367F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3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hyperlink" Target="https://www.palmscheme.gov.au/research/nt-samoa-aged-care-pilot-evaluation-findings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www.palmscheme.gov.au/eligibility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ACE@pacificlabourfacility.com.a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www.finance.gov.au/government/procurement/commonwealth-procurement-rules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im.martin\Downloads\21112%20PLF%20PALM%20Report%20with%20Cover%20Template%20(1).dotx" TargetMode="External"/></Relationships>
</file>

<file path=word/theme/theme1.xml><?xml version="1.0" encoding="utf-8"?>
<a:theme xmlns:a="http://schemas.openxmlformats.org/drawingml/2006/main" name="PALM theme">
  <a:themeElements>
    <a:clrScheme name="Custom 1">
      <a:dk1>
        <a:srgbClr val="000000"/>
      </a:dk1>
      <a:lt1>
        <a:srgbClr val="FFFFFF"/>
      </a:lt1>
      <a:dk2>
        <a:srgbClr val="252A82"/>
      </a:dk2>
      <a:lt2>
        <a:srgbClr val="D9F0F7"/>
      </a:lt2>
      <a:accent1>
        <a:srgbClr val="262A82"/>
      </a:accent1>
      <a:accent2>
        <a:srgbClr val="00A880"/>
      </a:accent2>
      <a:accent3>
        <a:srgbClr val="009CCC"/>
      </a:accent3>
      <a:accent4>
        <a:srgbClr val="B2E1F0"/>
      </a:accent4>
      <a:accent5>
        <a:srgbClr val="D9F0F7"/>
      </a:accent5>
      <a:accent6>
        <a:srgbClr val="FFFFFF"/>
      </a:accent6>
      <a:hlink>
        <a:srgbClr val="009CCC"/>
      </a:hlink>
      <a:folHlink>
        <a:srgbClr val="252A82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ALM theme" id="{4AA70342-F229-7548-84B5-25E3D159DB81}" vid="{C024494F-E0A7-CD4C-A21E-2F508E5500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4DF9F01366654CA9FCA5F23D6A8CE5" ma:contentTypeVersion="9" ma:contentTypeDescription="Create a new document." ma:contentTypeScope="" ma:versionID="c4c4b28c9b1686957f7342ed29427b4c">
  <xsd:schema xmlns:xsd="http://www.w3.org/2001/XMLSchema" xmlns:xs="http://www.w3.org/2001/XMLSchema" xmlns:p="http://schemas.microsoft.com/office/2006/metadata/properties" xmlns:ns2="9c62bc74-13e7-4fae-b3ec-528be4983c1e" xmlns:ns3="d9be414a-2928-4381-8126-a0645d31b6ee" targetNamespace="http://schemas.microsoft.com/office/2006/metadata/properties" ma:root="true" ma:fieldsID="f380ba24fa1912e69e2bee90d56de15d" ns2:_="" ns3:_="">
    <xsd:import namespace="9c62bc74-13e7-4fae-b3ec-528be4983c1e"/>
    <xsd:import namespace="d9be414a-2928-4381-8126-a0645d31b6e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_Flow_SignoffStatus" minOccurs="0"/>
                <xsd:element ref="ns3:MediaServiceAutoTag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62bc74-13e7-4fae-b3ec-528be4983c1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be414a-2928-4381-8126-a0645d31b6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9be414a-2928-4381-8126-a0645d31b6ee" xsi:nil="true"/>
    <SharedWithUsers xmlns="9c62bc74-13e7-4fae-b3ec-528be4983c1e">
      <UserInfo>
        <DisplayName>Murray, Gavin</DisplayName>
        <AccountId>179</AccountId>
        <AccountType/>
      </UserInfo>
      <UserInfo>
        <DisplayName>Stancombe, Jemima</DisplayName>
        <AccountId>27</AccountId>
        <AccountType/>
      </UserInfo>
      <UserInfo>
        <DisplayName>O'Connor, Sarah</DisplayName>
        <AccountId>710</AccountId>
        <AccountType/>
      </UserInfo>
      <UserInfo>
        <DisplayName>Philp, Cara</DisplayName>
        <AccountId>28</AccountId>
        <AccountType/>
      </UserInfo>
      <UserInfo>
        <DisplayName>Martin, Tim</DisplayName>
        <AccountId>1666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B44453-7239-4DBE-969D-3C0069FB2E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62bc74-13e7-4fae-b3ec-528be4983c1e"/>
    <ds:schemaRef ds:uri="d9be414a-2928-4381-8126-a0645d31b6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3679DA-4AF8-499F-BFB0-941C806AC57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20C4FDB-ECCA-4515-AE1F-7F2EA3698454}">
  <ds:schemaRefs>
    <ds:schemaRef ds:uri="http://purl.org/dc/terms/"/>
    <ds:schemaRef ds:uri="d9be414a-2928-4381-8126-a0645d31b6ee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dcmitype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9c62bc74-13e7-4fae-b3ec-528be4983c1e"/>
  </ds:schemaRefs>
</ds:datastoreItem>
</file>

<file path=customXml/itemProps4.xml><?xml version="1.0" encoding="utf-8"?>
<ds:datastoreItem xmlns:ds="http://schemas.openxmlformats.org/officeDocument/2006/customXml" ds:itemID="{A6AFE3F1-2226-4F62-B7CF-B71B8903CF4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21112 PLF PALM Report with Cover Template (1)</Template>
  <TotalTime>2</TotalTime>
  <Pages>5</Pages>
  <Words>1230</Words>
  <Characters>7012</Characters>
  <Application>Microsoft Office Word</Application>
  <DocSecurity>0</DocSecurity>
  <Lines>58</Lines>
  <Paragraphs>16</Paragraphs>
  <ScaleCrop>false</ScaleCrop>
  <Company>Dr.doc</Company>
  <LinksUpToDate>false</LinksUpToDate>
  <CharactersWithSpaces>8226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Martin, Tim</dc:creator>
  <cp:keywords>[SEC=OFFICIAL]</cp:keywords>
  <dc:description/>
  <cp:lastModifiedBy>Martin, Tim</cp:lastModifiedBy>
  <cp:revision>136</cp:revision>
  <cp:lastPrinted>2023-02-10T05:49:00Z</cp:lastPrinted>
  <dcterms:created xsi:type="dcterms:W3CDTF">2023-01-25T01:58:00Z</dcterms:created>
  <dcterms:modified xsi:type="dcterms:W3CDTF">2023-02-10T06:15:00Z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0x0101007C4DF9F01366654CA9FCA5F23D6A8CE5</vt:lpwstr>
  </property>
  <property fmtid="{D5CDD505-2E9C-101B-9397-08002B2CF9AE}" pid="3" name="PM_ProtectiveMarkingImage_Header">
    <vt:lpwstr>C:\Program Files (x86)\Common Files\janusNET Shared\janusSEAL\Images\DocumentSlashBlue.png</vt:lpwstr>
  </property>
  <property fmtid="{D5CDD505-2E9C-101B-9397-08002B2CF9AE}" pid="4" name="PM_Caveats_Count">
    <vt:lpwstr>0</vt:lpwstr>
  </property>
  <property fmtid="{D5CDD505-2E9C-101B-9397-08002B2CF9AE}" pid="5" name="PM_DisplayValueSecClassificationWithQualifier">
    <vt:lpwstr>OFFICIAL</vt:lpwstr>
  </property>
  <property fmtid="{D5CDD505-2E9C-101B-9397-08002B2CF9AE}" pid="6" name="PM_Qualifier">
    <vt:lpwstr/>
  </property>
  <property fmtid="{D5CDD505-2E9C-101B-9397-08002B2CF9AE}" pid="7" name="PM_SecurityClassification">
    <vt:lpwstr>OFFICIAL</vt:lpwstr>
  </property>
  <property fmtid="{D5CDD505-2E9C-101B-9397-08002B2CF9AE}" pid="8" name="PM_InsertionValue">
    <vt:lpwstr>OFFICIAL</vt:lpwstr>
  </property>
  <property fmtid="{D5CDD505-2E9C-101B-9397-08002B2CF9AE}" pid="9" name="PM_Originating_FileId">
    <vt:lpwstr>F78A9CA546294B18A654ED0B2D7BA605</vt:lpwstr>
  </property>
  <property fmtid="{D5CDD505-2E9C-101B-9397-08002B2CF9AE}" pid="10" name="PM_ProtectiveMarkingValue_Footer">
    <vt:lpwstr>OFFICIAL</vt:lpwstr>
  </property>
  <property fmtid="{D5CDD505-2E9C-101B-9397-08002B2CF9AE}" pid="11" name="PM_Originator_Hash_SHA1">
    <vt:lpwstr>2DA363FDB1959F08C8FE42CD56DF4BA1A58798EA</vt:lpwstr>
  </property>
  <property fmtid="{D5CDD505-2E9C-101B-9397-08002B2CF9AE}" pid="12" name="PM_OriginationTimeStamp">
    <vt:lpwstr>2023-01-24T04:14:20Z</vt:lpwstr>
  </property>
  <property fmtid="{D5CDD505-2E9C-101B-9397-08002B2CF9AE}" pid="13" name="PM_ProtectiveMarkingValue_Header">
    <vt:lpwstr>OFFICIAL</vt:lpwstr>
  </property>
  <property fmtid="{D5CDD505-2E9C-101B-9397-08002B2CF9AE}" pid="14" name="PM_ProtectiveMarkingImage_Footer">
    <vt:lpwstr>C:\Program Files (x86)\Common Files\janusNET Shared\janusSEAL\Images\DocumentSlashBlue.png</vt:lpwstr>
  </property>
  <property fmtid="{D5CDD505-2E9C-101B-9397-08002B2CF9AE}" pid="15" name="PM_Namespace">
    <vt:lpwstr>gov.au</vt:lpwstr>
  </property>
  <property fmtid="{D5CDD505-2E9C-101B-9397-08002B2CF9AE}" pid="16" name="PM_Version">
    <vt:lpwstr>2018.4</vt:lpwstr>
  </property>
  <property fmtid="{D5CDD505-2E9C-101B-9397-08002B2CF9AE}" pid="17" name="PM_Note">
    <vt:lpwstr/>
  </property>
  <property fmtid="{D5CDD505-2E9C-101B-9397-08002B2CF9AE}" pid="18" name="PM_Markers">
    <vt:lpwstr/>
  </property>
  <property fmtid="{D5CDD505-2E9C-101B-9397-08002B2CF9AE}" pid="19" name="PM_Display">
    <vt:lpwstr>OFFICIAL</vt:lpwstr>
  </property>
  <property fmtid="{D5CDD505-2E9C-101B-9397-08002B2CF9AE}" pid="20" name="PMUuid">
    <vt:lpwstr>ABBFF5E2-9674-55C9-B08D-C9980002FD58</vt:lpwstr>
  </property>
  <property fmtid="{D5CDD505-2E9C-101B-9397-08002B2CF9AE}" pid="21" name="PMUuidVer">
    <vt:lpwstr>2022.1</vt:lpwstr>
  </property>
  <property fmtid="{D5CDD505-2E9C-101B-9397-08002B2CF9AE}" pid="22" name="PM_Hash_Version">
    <vt:lpwstr>2018.0</vt:lpwstr>
  </property>
  <property fmtid="{D5CDD505-2E9C-101B-9397-08002B2CF9AE}" pid="23" name="PM_Hash_Salt_Prev">
    <vt:lpwstr>91013D7473684E100EF40F57A4586725</vt:lpwstr>
  </property>
  <property fmtid="{D5CDD505-2E9C-101B-9397-08002B2CF9AE}" pid="24" name="PM_Hash_Salt">
    <vt:lpwstr>8828CDEA7C0E4D8850C997D51C4FD6B5</vt:lpwstr>
  </property>
  <property fmtid="{D5CDD505-2E9C-101B-9397-08002B2CF9AE}" pid="25" name="PM_Hash_SHA1">
    <vt:lpwstr>7903A1D7E8F0B0F113AFBB37FC85A58B4295D9B5</vt:lpwstr>
  </property>
  <property fmtid="{D5CDD505-2E9C-101B-9397-08002B2CF9AE}" pid="26" name="PM_OriginatorUserAccountName_SHA256">
    <vt:lpwstr>8310663F9EF251001AFCD32A50F55356B41D24524D32D834F59405C76DE3E45C</vt:lpwstr>
  </property>
  <property fmtid="{D5CDD505-2E9C-101B-9397-08002B2CF9AE}" pid="27" name="PM_OriginatorDomainName_SHA256">
    <vt:lpwstr>6F3591835F3B2A8A025B00B5BA6418010DA3A17C9C26EA9C049FFD28039489A2</vt:lpwstr>
  </property>
  <property fmtid="{D5CDD505-2E9C-101B-9397-08002B2CF9AE}" pid="28" name="PM_SecurityClassification_Prev">
    <vt:lpwstr>OFFICIAL</vt:lpwstr>
  </property>
  <property fmtid="{D5CDD505-2E9C-101B-9397-08002B2CF9AE}" pid="29" name="PM_Qualifier_Prev">
    <vt:lpwstr/>
  </property>
</Properties>
</file>